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EAA" w:rsidRPr="0012547A" w:rsidRDefault="00EC0EAA" w:rsidP="00F002D7">
      <w:pPr>
        <w:jc w:val="center"/>
        <w:rPr>
          <w:sz w:val="44"/>
          <w:szCs w:val="44"/>
        </w:rPr>
      </w:pPr>
      <w:r w:rsidRPr="0012547A">
        <w:rPr>
          <w:rFonts w:hint="eastAsia"/>
          <w:b/>
          <w:bCs/>
          <w:szCs w:val="24"/>
        </w:rPr>
        <w:t>华北制药河北华民药业有限责任公司</w:t>
      </w:r>
    </w:p>
    <w:p w:rsidR="00F002D7" w:rsidRPr="0012547A" w:rsidRDefault="00C60ADB" w:rsidP="00F002D7">
      <w:pPr>
        <w:jc w:val="center"/>
        <w:rPr>
          <w:b/>
          <w:bCs/>
          <w:sz w:val="44"/>
          <w:szCs w:val="44"/>
        </w:rPr>
      </w:pPr>
      <w:r w:rsidRPr="0012547A">
        <w:rPr>
          <w:rFonts w:hint="eastAsia"/>
          <w:b/>
          <w:bCs/>
          <w:sz w:val="44"/>
          <w:szCs w:val="44"/>
        </w:rPr>
        <w:t>报价须知</w:t>
      </w:r>
    </w:p>
    <w:p w:rsidR="00F002D7" w:rsidRPr="0012547A" w:rsidRDefault="00F002D7" w:rsidP="00945A39">
      <w:pPr>
        <w:pStyle w:val="a7"/>
        <w:numPr>
          <w:ilvl w:val="0"/>
          <w:numId w:val="2"/>
        </w:numPr>
        <w:spacing w:line="360" w:lineRule="auto"/>
        <w:ind w:firstLineChars="0"/>
        <w:rPr>
          <w:szCs w:val="24"/>
        </w:rPr>
      </w:pPr>
      <w:r w:rsidRPr="0012547A">
        <w:rPr>
          <w:rFonts w:hint="eastAsia"/>
          <w:szCs w:val="24"/>
        </w:rPr>
        <w:t>工程名称：</w:t>
      </w:r>
      <w:r w:rsidR="00DA7734">
        <w:rPr>
          <w:rFonts w:hint="eastAsia"/>
          <w:szCs w:val="24"/>
        </w:rPr>
        <w:t>华民</w:t>
      </w:r>
      <w:r w:rsidR="00726D01">
        <w:rPr>
          <w:rFonts w:hint="eastAsia"/>
          <w:szCs w:val="24"/>
        </w:rPr>
        <w:t>107</w:t>
      </w:r>
      <w:r w:rsidR="00726D01">
        <w:rPr>
          <w:rFonts w:hint="eastAsia"/>
          <w:szCs w:val="24"/>
        </w:rPr>
        <w:t>车间换热器拆装</w:t>
      </w:r>
      <w:r w:rsidR="00DA7734">
        <w:rPr>
          <w:rFonts w:hint="eastAsia"/>
          <w:szCs w:val="24"/>
        </w:rPr>
        <w:t>工程</w:t>
      </w:r>
    </w:p>
    <w:p w:rsidR="00F002D7" w:rsidRPr="0012547A" w:rsidRDefault="00F002D7" w:rsidP="00945A39">
      <w:pPr>
        <w:pStyle w:val="a7"/>
        <w:numPr>
          <w:ilvl w:val="0"/>
          <w:numId w:val="2"/>
        </w:numPr>
        <w:spacing w:line="360" w:lineRule="auto"/>
        <w:ind w:firstLineChars="0"/>
        <w:rPr>
          <w:szCs w:val="24"/>
        </w:rPr>
      </w:pPr>
      <w:r w:rsidRPr="0012547A">
        <w:rPr>
          <w:rFonts w:hint="eastAsia"/>
          <w:szCs w:val="24"/>
        </w:rPr>
        <w:t>工程地点：</w:t>
      </w:r>
      <w:r w:rsidR="00977AB5">
        <w:rPr>
          <w:rFonts w:hint="eastAsia"/>
          <w:szCs w:val="24"/>
        </w:rPr>
        <w:t>华民</w:t>
      </w:r>
      <w:r w:rsidR="00726D01">
        <w:rPr>
          <w:rFonts w:hint="eastAsia"/>
          <w:szCs w:val="24"/>
        </w:rPr>
        <w:t>107</w:t>
      </w:r>
      <w:r w:rsidR="00726D01">
        <w:rPr>
          <w:rFonts w:hint="eastAsia"/>
          <w:szCs w:val="24"/>
        </w:rPr>
        <w:t>车间</w:t>
      </w:r>
    </w:p>
    <w:p w:rsidR="00F002D7" w:rsidRPr="0012547A" w:rsidRDefault="00F002D7" w:rsidP="00945A39">
      <w:pPr>
        <w:pStyle w:val="a7"/>
        <w:numPr>
          <w:ilvl w:val="0"/>
          <w:numId w:val="2"/>
        </w:numPr>
        <w:spacing w:line="360" w:lineRule="auto"/>
        <w:ind w:firstLineChars="0"/>
        <w:rPr>
          <w:szCs w:val="24"/>
        </w:rPr>
      </w:pPr>
      <w:r w:rsidRPr="0012547A">
        <w:rPr>
          <w:rFonts w:hint="eastAsia"/>
          <w:szCs w:val="24"/>
        </w:rPr>
        <w:t>工程</w:t>
      </w:r>
      <w:r w:rsidR="00F84A14" w:rsidRPr="0012547A">
        <w:rPr>
          <w:rFonts w:hint="eastAsia"/>
          <w:szCs w:val="24"/>
        </w:rPr>
        <w:t>范围和内容</w:t>
      </w:r>
      <w:r w:rsidRPr="0012547A">
        <w:rPr>
          <w:rFonts w:hint="eastAsia"/>
          <w:szCs w:val="24"/>
        </w:rPr>
        <w:t>：</w:t>
      </w:r>
      <w:r w:rsidR="00726D01">
        <w:rPr>
          <w:rFonts w:hint="eastAsia"/>
          <w:szCs w:val="24"/>
        </w:rPr>
        <w:t>107</w:t>
      </w:r>
      <w:r w:rsidR="00726D01">
        <w:rPr>
          <w:rFonts w:hint="eastAsia"/>
          <w:szCs w:val="24"/>
        </w:rPr>
        <w:t>车间一曝池西侧一台</w:t>
      </w:r>
      <w:r w:rsidR="00726D01">
        <w:rPr>
          <w:rFonts w:hint="eastAsia"/>
          <w:szCs w:val="24"/>
        </w:rPr>
        <w:t>2</w:t>
      </w:r>
      <w:r w:rsidR="00726D01">
        <w:rPr>
          <w:rFonts w:hint="eastAsia"/>
          <w:szCs w:val="24"/>
        </w:rPr>
        <w:t>吨重换热器，拆下附属管道及电缆管</w:t>
      </w:r>
      <w:r w:rsidR="009B4D62">
        <w:rPr>
          <w:rFonts w:hint="eastAsia"/>
          <w:szCs w:val="24"/>
        </w:rPr>
        <w:t>（已断电）</w:t>
      </w:r>
      <w:r w:rsidR="00726D01">
        <w:rPr>
          <w:rFonts w:hint="eastAsia"/>
          <w:szCs w:val="24"/>
        </w:rPr>
        <w:t>，换热器设备整体吊装至厂区其他指定位置</w:t>
      </w:r>
      <w:r w:rsidR="00112D94" w:rsidRPr="0012547A">
        <w:rPr>
          <w:rFonts w:hint="eastAsia"/>
          <w:szCs w:val="24"/>
        </w:rPr>
        <w:t>，</w:t>
      </w:r>
      <w:r w:rsidR="00726D01">
        <w:rPr>
          <w:rFonts w:hint="eastAsia"/>
          <w:szCs w:val="24"/>
        </w:rPr>
        <w:t>拆除设备土建基础，</w:t>
      </w:r>
      <w:r w:rsidR="00726D01">
        <w:rPr>
          <w:rFonts w:hint="eastAsia"/>
          <w:szCs w:val="24"/>
        </w:rPr>
        <w:t>20</w:t>
      </w:r>
      <w:r w:rsidR="00726D01">
        <w:rPr>
          <w:rFonts w:hint="eastAsia"/>
          <w:szCs w:val="24"/>
        </w:rPr>
        <w:t>天后</w:t>
      </w:r>
      <w:r w:rsidR="002B5335">
        <w:rPr>
          <w:rFonts w:hint="eastAsia"/>
          <w:szCs w:val="24"/>
        </w:rPr>
        <w:t>按原样恢复设备基础</w:t>
      </w:r>
      <w:r w:rsidR="00C0103B">
        <w:rPr>
          <w:rFonts w:hint="eastAsia"/>
          <w:szCs w:val="24"/>
        </w:rPr>
        <w:t>，</w:t>
      </w:r>
      <w:r w:rsidR="00726D01">
        <w:rPr>
          <w:rFonts w:hint="eastAsia"/>
          <w:szCs w:val="24"/>
        </w:rPr>
        <w:t>换热器吊装回原位置，安装在设备基础上，安装设备附属管道</w:t>
      </w:r>
      <w:r w:rsidR="00C0103B">
        <w:rPr>
          <w:rFonts w:hint="eastAsia"/>
          <w:szCs w:val="24"/>
        </w:rPr>
        <w:t>。</w:t>
      </w:r>
      <w:r w:rsidRPr="0012547A">
        <w:rPr>
          <w:rFonts w:hint="eastAsia"/>
          <w:szCs w:val="24"/>
        </w:rPr>
        <w:t>内容详见工程量清单和</w:t>
      </w:r>
      <w:r w:rsidR="00F73AC6" w:rsidRPr="0012547A">
        <w:rPr>
          <w:rFonts w:hint="eastAsia"/>
          <w:szCs w:val="24"/>
        </w:rPr>
        <w:t>照片</w:t>
      </w:r>
      <w:r w:rsidRPr="0012547A">
        <w:rPr>
          <w:rFonts w:hint="eastAsia"/>
          <w:szCs w:val="24"/>
        </w:rPr>
        <w:t>。</w:t>
      </w:r>
    </w:p>
    <w:p w:rsidR="00F002D7" w:rsidRPr="0012547A" w:rsidRDefault="00F002D7" w:rsidP="00945A39">
      <w:pPr>
        <w:pStyle w:val="a7"/>
        <w:numPr>
          <w:ilvl w:val="0"/>
          <w:numId w:val="2"/>
        </w:numPr>
        <w:spacing w:line="360" w:lineRule="auto"/>
        <w:ind w:firstLineChars="0"/>
        <w:rPr>
          <w:szCs w:val="24"/>
        </w:rPr>
      </w:pPr>
      <w:r w:rsidRPr="0012547A">
        <w:rPr>
          <w:rFonts w:hint="eastAsia"/>
          <w:szCs w:val="24"/>
        </w:rPr>
        <w:t>质量标准：</w:t>
      </w:r>
      <w:r w:rsidR="002B5335">
        <w:rPr>
          <w:rFonts w:hint="eastAsia"/>
          <w:szCs w:val="24"/>
        </w:rPr>
        <w:t>符合国家相关质量验收规范和甲方要求</w:t>
      </w:r>
    </w:p>
    <w:p w:rsidR="00F002D7" w:rsidRPr="0012547A" w:rsidRDefault="00F002D7" w:rsidP="00945A39">
      <w:pPr>
        <w:pStyle w:val="a7"/>
        <w:numPr>
          <w:ilvl w:val="0"/>
          <w:numId w:val="2"/>
        </w:numPr>
        <w:spacing w:line="360" w:lineRule="auto"/>
        <w:ind w:firstLineChars="0"/>
        <w:rPr>
          <w:szCs w:val="24"/>
        </w:rPr>
      </w:pPr>
      <w:r w:rsidRPr="0012547A">
        <w:rPr>
          <w:rFonts w:hint="eastAsia"/>
          <w:szCs w:val="24"/>
        </w:rPr>
        <w:t>计划工期：</w:t>
      </w:r>
      <w:r w:rsidR="007F3FBC">
        <w:rPr>
          <w:rFonts w:hint="eastAsia"/>
          <w:szCs w:val="24"/>
        </w:rPr>
        <w:t>拆除工期</w:t>
      </w:r>
      <w:r w:rsidR="007F3FBC">
        <w:rPr>
          <w:rFonts w:hint="eastAsia"/>
          <w:szCs w:val="24"/>
        </w:rPr>
        <w:t>3</w:t>
      </w:r>
      <w:r w:rsidR="007F3FBC">
        <w:rPr>
          <w:rFonts w:hint="eastAsia"/>
          <w:szCs w:val="24"/>
        </w:rPr>
        <w:t>天，恢复工期</w:t>
      </w:r>
      <w:r w:rsidR="007F3FBC">
        <w:rPr>
          <w:rFonts w:hint="eastAsia"/>
          <w:szCs w:val="24"/>
        </w:rPr>
        <w:t>3</w:t>
      </w:r>
      <w:r w:rsidR="007F3FBC">
        <w:rPr>
          <w:rFonts w:hint="eastAsia"/>
          <w:szCs w:val="24"/>
        </w:rPr>
        <w:t>天，共计</w:t>
      </w:r>
      <w:r w:rsidR="007F3FBC">
        <w:rPr>
          <w:rFonts w:hint="eastAsia"/>
          <w:szCs w:val="24"/>
        </w:rPr>
        <w:t>6</w:t>
      </w:r>
      <w:r w:rsidR="007F3FBC">
        <w:rPr>
          <w:rFonts w:hint="eastAsia"/>
          <w:szCs w:val="24"/>
        </w:rPr>
        <w:t>天。</w:t>
      </w:r>
      <w:r w:rsidR="001C1AD2">
        <w:rPr>
          <w:rFonts w:hint="eastAsia"/>
          <w:szCs w:val="24"/>
        </w:rPr>
        <w:t>进场实际甲方通知。</w:t>
      </w:r>
    </w:p>
    <w:p w:rsidR="008C7FDF" w:rsidRPr="00172AAE" w:rsidRDefault="008C7FDF" w:rsidP="008C7FDF">
      <w:pPr>
        <w:pStyle w:val="a7"/>
        <w:numPr>
          <w:ilvl w:val="0"/>
          <w:numId w:val="2"/>
        </w:numPr>
        <w:spacing w:line="360" w:lineRule="auto"/>
        <w:ind w:firstLineChars="0"/>
        <w:rPr>
          <w:szCs w:val="24"/>
        </w:rPr>
      </w:pPr>
      <w:r w:rsidRPr="00172AAE">
        <w:rPr>
          <w:rFonts w:hint="eastAsia"/>
          <w:szCs w:val="24"/>
        </w:rPr>
        <w:t>承包方式：包工不包料（标注除外）</w:t>
      </w:r>
    </w:p>
    <w:p w:rsidR="00F002D7" w:rsidRPr="0012547A" w:rsidRDefault="00BB256C" w:rsidP="00945A39">
      <w:pPr>
        <w:pStyle w:val="a7"/>
        <w:numPr>
          <w:ilvl w:val="0"/>
          <w:numId w:val="2"/>
        </w:numPr>
        <w:spacing w:line="360" w:lineRule="auto"/>
        <w:ind w:firstLineChars="0"/>
        <w:rPr>
          <w:szCs w:val="24"/>
        </w:rPr>
      </w:pPr>
      <w:r w:rsidRPr="0012547A">
        <w:rPr>
          <w:rFonts w:hint="eastAsia"/>
          <w:szCs w:val="24"/>
        </w:rPr>
        <w:t>报价</w:t>
      </w:r>
      <w:r w:rsidR="000E0C4C" w:rsidRPr="0012547A">
        <w:rPr>
          <w:rFonts w:hint="eastAsia"/>
          <w:szCs w:val="24"/>
        </w:rPr>
        <w:t>要求</w:t>
      </w:r>
      <w:r w:rsidR="00F002D7" w:rsidRPr="0012547A">
        <w:rPr>
          <w:rFonts w:hint="eastAsia"/>
          <w:szCs w:val="24"/>
        </w:rPr>
        <w:t>：</w:t>
      </w:r>
      <w:r w:rsidR="00821173" w:rsidRPr="00002E5B">
        <w:rPr>
          <w:rFonts w:hint="eastAsia"/>
          <w:b/>
          <w:szCs w:val="24"/>
        </w:rPr>
        <w:t>报价需按清单的形式进行报价，见附表。</w:t>
      </w:r>
      <w:r w:rsidR="00945A39" w:rsidRPr="0012547A">
        <w:rPr>
          <w:rFonts w:hint="eastAsia"/>
          <w:szCs w:val="24"/>
        </w:rPr>
        <w:t>本报价包括</w:t>
      </w:r>
      <w:r w:rsidR="00F002D7" w:rsidRPr="0012547A">
        <w:rPr>
          <w:rFonts w:hint="eastAsia"/>
          <w:szCs w:val="24"/>
        </w:rPr>
        <w:t>完成</w:t>
      </w:r>
      <w:r w:rsidR="003677DB">
        <w:rPr>
          <w:rFonts w:hint="eastAsia"/>
          <w:szCs w:val="24"/>
        </w:rPr>
        <w:t>报价</w:t>
      </w:r>
      <w:r w:rsidR="00F002D7" w:rsidRPr="0012547A">
        <w:rPr>
          <w:rFonts w:hint="eastAsia"/>
          <w:szCs w:val="24"/>
        </w:rPr>
        <w:t>清单</w:t>
      </w:r>
      <w:r w:rsidR="003677DB">
        <w:rPr>
          <w:rFonts w:hint="eastAsia"/>
          <w:szCs w:val="24"/>
        </w:rPr>
        <w:t>内容</w:t>
      </w:r>
      <w:r w:rsidR="00F002D7" w:rsidRPr="0012547A">
        <w:rPr>
          <w:rFonts w:hint="eastAsia"/>
          <w:szCs w:val="24"/>
        </w:rPr>
        <w:t>的全部费用和税金。</w:t>
      </w:r>
    </w:p>
    <w:p w:rsidR="00F002D7" w:rsidRPr="0012547A" w:rsidRDefault="00F002D7" w:rsidP="00945A39">
      <w:pPr>
        <w:pStyle w:val="a7"/>
        <w:numPr>
          <w:ilvl w:val="0"/>
          <w:numId w:val="2"/>
        </w:numPr>
        <w:spacing w:line="360" w:lineRule="auto"/>
        <w:ind w:firstLineChars="0"/>
        <w:rPr>
          <w:szCs w:val="24"/>
        </w:rPr>
      </w:pPr>
      <w:r w:rsidRPr="0012547A">
        <w:rPr>
          <w:rFonts w:hint="eastAsia"/>
          <w:szCs w:val="24"/>
        </w:rPr>
        <w:t>付款方式：</w:t>
      </w:r>
      <w:r w:rsidR="009845F9">
        <w:rPr>
          <w:rFonts w:hint="eastAsia"/>
          <w:szCs w:val="24"/>
        </w:rPr>
        <w:t>工程竣工验收合格后一次付清</w:t>
      </w:r>
    </w:p>
    <w:p w:rsidR="00C514CE" w:rsidRPr="0012547A" w:rsidRDefault="00C514CE" w:rsidP="00945A39">
      <w:pPr>
        <w:pStyle w:val="a7"/>
        <w:numPr>
          <w:ilvl w:val="0"/>
          <w:numId w:val="2"/>
        </w:numPr>
        <w:spacing w:line="360" w:lineRule="auto"/>
        <w:ind w:firstLineChars="0"/>
        <w:rPr>
          <w:szCs w:val="24"/>
        </w:rPr>
      </w:pPr>
      <w:r w:rsidRPr="0012547A">
        <w:rPr>
          <w:rFonts w:hint="eastAsia"/>
          <w:szCs w:val="24"/>
        </w:rPr>
        <w:t>质保期：</w:t>
      </w:r>
      <w:r w:rsidR="009845F9">
        <w:rPr>
          <w:rFonts w:hint="eastAsia"/>
          <w:szCs w:val="24"/>
        </w:rPr>
        <w:t>一年</w:t>
      </w:r>
    </w:p>
    <w:p w:rsidR="00D515B3" w:rsidRPr="0012547A" w:rsidRDefault="000E0C4C" w:rsidP="00945A39">
      <w:pPr>
        <w:pStyle w:val="a7"/>
        <w:numPr>
          <w:ilvl w:val="0"/>
          <w:numId w:val="2"/>
        </w:numPr>
        <w:spacing w:line="360" w:lineRule="auto"/>
        <w:ind w:firstLineChars="0"/>
        <w:rPr>
          <w:szCs w:val="24"/>
        </w:rPr>
      </w:pPr>
      <w:r w:rsidRPr="0012547A">
        <w:rPr>
          <w:rFonts w:hint="eastAsia"/>
          <w:szCs w:val="24"/>
        </w:rPr>
        <w:t>成交</w:t>
      </w:r>
      <w:r w:rsidR="00F002D7" w:rsidRPr="0012547A">
        <w:rPr>
          <w:rFonts w:hint="eastAsia"/>
          <w:szCs w:val="24"/>
        </w:rPr>
        <w:t>标准：满足质量、</w:t>
      </w:r>
      <w:r w:rsidR="009845F9">
        <w:rPr>
          <w:rFonts w:hint="eastAsia"/>
          <w:szCs w:val="24"/>
        </w:rPr>
        <w:t>工期</w:t>
      </w:r>
      <w:r w:rsidR="00F002D7" w:rsidRPr="0012547A">
        <w:rPr>
          <w:rFonts w:hint="eastAsia"/>
          <w:szCs w:val="24"/>
        </w:rPr>
        <w:t>及</w:t>
      </w:r>
      <w:r w:rsidR="009845F9">
        <w:rPr>
          <w:rFonts w:hint="eastAsia"/>
          <w:szCs w:val="24"/>
        </w:rPr>
        <w:t>最高限价</w:t>
      </w:r>
      <w:r w:rsidR="00F002D7" w:rsidRPr="0012547A">
        <w:rPr>
          <w:rFonts w:hint="eastAsia"/>
          <w:szCs w:val="24"/>
        </w:rPr>
        <w:t>的情况下最低价</w:t>
      </w:r>
      <w:r w:rsidR="00BF6214">
        <w:rPr>
          <w:rFonts w:hint="eastAsia"/>
          <w:szCs w:val="24"/>
        </w:rPr>
        <w:t>（不含税）</w:t>
      </w:r>
      <w:r w:rsidRPr="0012547A">
        <w:rPr>
          <w:rFonts w:hint="eastAsia"/>
          <w:szCs w:val="24"/>
        </w:rPr>
        <w:t>成交</w:t>
      </w:r>
      <w:r w:rsidR="00F002D7" w:rsidRPr="0012547A">
        <w:rPr>
          <w:rFonts w:hint="eastAsia"/>
          <w:szCs w:val="24"/>
        </w:rPr>
        <w:t>。</w:t>
      </w:r>
    </w:p>
    <w:p w:rsidR="008C7FDF" w:rsidRPr="0012547A" w:rsidRDefault="008C7FDF" w:rsidP="008C7FDF">
      <w:pPr>
        <w:pStyle w:val="a7"/>
        <w:numPr>
          <w:ilvl w:val="0"/>
          <w:numId w:val="2"/>
        </w:numPr>
        <w:spacing w:line="360" w:lineRule="auto"/>
        <w:ind w:firstLineChars="0"/>
        <w:rPr>
          <w:rFonts w:ascii="黑体" w:eastAsia="黑体" w:hAnsi="黑体"/>
          <w:b/>
          <w:bCs/>
          <w:szCs w:val="24"/>
        </w:rPr>
      </w:pPr>
      <w:r w:rsidRPr="0012547A">
        <w:rPr>
          <w:rFonts w:ascii="黑体" w:eastAsia="黑体" w:hAnsi="黑体" w:hint="eastAsia"/>
          <w:b/>
          <w:bCs/>
          <w:szCs w:val="24"/>
        </w:rPr>
        <w:t>最高限价：</w:t>
      </w:r>
      <w:r w:rsidRPr="00002E5B">
        <w:rPr>
          <w:rFonts w:hint="eastAsia"/>
          <w:szCs w:val="24"/>
        </w:rPr>
        <w:t>本项目报价最高限价为不含税价</w:t>
      </w:r>
      <w:r w:rsidRPr="00002E5B">
        <w:rPr>
          <w:rFonts w:hint="eastAsia"/>
          <w:szCs w:val="24"/>
        </w:rPr>
        <w:t>1</w:t>
      </w:r>
      <w:r w:rsidRPr="00002E5B">
        <w:rPr>
          <w:szCs w:val="24"/>
        </w:rPr>
        <w:t>6500</w:t>
      </w:r>
      <w:r w:rsidRPr="00002E5B">
        <w:rPr>
          <w:rFonts w:hint="eastAsia"/>
          <w:szCs w:val="24"/>
        </w:rPr>
        <w:t>元。</w:t>
      </w:r>
    </w:p>
    <w:p w:rsidR="00F002D7" w:rsidRPr="0012547A" w:rsidRDefault="00F002D7" w:rsidP="00945A39">
      <w:pPr>
        <w:pStyle w:val="a7"/>
        <w:numPr>
          <w:ilvl w:val="0"/>
          <w:numId w:val="2"/>
        </w:numPr>
        <w:spacing w:line="360" w:lineRule="auto"/>
        <w:ind w:firstLineChars="0"/>
        <w:rPr>
          <w:bCs/>
          <w:szCs w:val="24"/>
        </w:rPr>
      </w:pPr>
      <w:r w:rsidRPr="0012547A">
        <w:rPr>
          <w:rFonts w:hint="eastAsia"/>
          <w:bCs/>
          <w:szCs w:val="24"/>
        </w:rPr>
        <w:t>现场施工要求</w:t>
      </w:r>
      <w:r w:rsidR="00E47981" w:rsidRPr="0012547A">
        <w:rPr>
          <w:rFonts w:hint="eastAsia"/>
          <w:bCs/>
          <w:szCs w:val="24"/>
        </w:rPr>
        <w:t>：</w:t>
      </w:r>
    </w:p>
    <w:p w:rsidR="00A10737" w:rsidRPr="0012547A" w:rsidRDefault="00A10737" w:rsidP="00C46A16">
      <w:pPr>
        <w:numPr>
          <w:ilvl w:val="0"/>
          <w:numId w:val="1"/>
        </w:numPr>
        <w:spacing w:line="360" w:lineRule="auto"/>
        <w:rPr>
          <w:rFonts w:eastAsia="宋体"/>
          <w:szCs w:val="24"/>
        </w:rPr>
      </w:pPr>
      <w:r w:rsidRPr="0012547A">
        <w:rPr>
          <w:rFonts w:eastAsia="宋体" w:hint="eastAsia"/>
          <w:szCs w:val="24"/>
        </w:rPr>
        <w:t>报价前根据需要可以勘查现场。</w:t>
      </w:r>
    </w:p>
    <w:p w:rsidR="00A10737" w:rsidRPr="0012547A" w:rsidRDefault="00A10737" w:rsidP="00C46A16">
      <w:pPr>
        <w:numPr>
          <w:ilvl w:val="0"/>
          <w:numId w:val="1"/>
        </w:numPr>
        <w:spacing w:line="360" w:lineRule="auto"/>
        <w:rPr>
          <w:rFonts w:eastAsia="宋体"/>
          <w:szCs w:val="24"/>
        </w:rPr>
      </w:pPr>
      <w:r w:rsidRPr="0012547A">
        <w:rPr>
          <w:rFonts w:eastAsia="宋体" w:hint="eastAsia"/>
          <w:szCs w:val="24"/>
        </w:rPr>
        <w:t>进场前按甲方要求提供进场施工资料。</w:t>
      </w:r>
    </w:p>
    <w:p w:rsidR="00A10737" w:rsidRPr="0012547A" w:rsidRDefault="00A10737" w:rsidP="00C46A16">
      <w:pPr>
        <w:numPr>
          <w:ilvl w:val="0"/>
          <w:numId w:val="1"/>
        </w:numPr>
        <w:spacing w:line="360" w:lineRule="auto"/>
        <w:rPr>
          <w:rFonts w:eastAsia="宋体"/>
          <w:szCs w:val="24"/>
        </w:rPr>
      </w:pPr>
      <w:r w:rsidRPr="0012547A">
        <w:rPr>
          <w:rFonts w:eastAsia="宋体" w:hint="eastAsia"/>
          <w:szCs w:val="24"/>
        </w:rPr>
        <w:t>施工过程符合甲方安全</w:t>
      </w:r>
      <w:r w:rsidR="00945A39" w:rsidRPr="0012547A">
        <w:rPr>
          <w:rFonts w:eastAsia="宋体" w:hint="eastAsia"/>
          <w:szCs w:val="24"/>
        </w:rPr>
        <w:t>环保</w:t>
      </w:r>
      <w:r w:rsidRPr="0012547A">
        <w:rPr>
          <w:rFonts w:eastAsia="宋体" w:hint="eastAsia"/>
          <w:szCs w:val="24"/>
        </w:rPr>
        <w:t>管理要求。</w:t>
      </w:r>
    </w:p>
    <w:p w:rsidR="00A10737" w:rsidRPr="0012547A" w:rsidRDefault="00A10737" w:rsidP="00C46A16">
      <w:pPr>
        <w:numPr>
          <w:ilvl w:val="0"/>
          <w:numId w:val="1"/>
        </w:numPr>
        <w:spacing w:line="360" w:lineRule="auto"/>
        <w:rPr>
          <w:rFonts w:eastAsia="宋体"/>
          <w:szCs w:val="24"/>
        </w:rPr>
      </w:pPr>
      <w:r w:rsidRPr="0012547A">
        <w:rPr>
          <w:rFonts w:eastAsia="宋体" w:hint="eastAsia"/>
          <w:szCs w:val="24"/>
        </w:rPr>
        <w:t>施工过程提供必要的现场防护。报价中包含相应的费用。</w:t>
      </w:r>
    </w:p>
    <w:p w:rsidR="00945A39" w:rsidRPr="0012547A" w:rsidRDefault="00945A39" w:rsidP="00C46A16">
      <w:pPr>
        <w:numPr>
          <w:ilvl w:val="0"/>
          <w:numId w:val="1"/>
        </w:numPr>
        <w:spacing w:line="360" w:lineRule="auto"/>
        <w:rPr>
          <w:rFonts w:eastAsia="宋体"/>
          <w:szCs w:val="24"/>
        </w:rPr>
      </w:pPr>
      <w:r w:rsidRPr="0012547A">
        <w:rPr>
          <w:rFonts w:eastAsia="宋体" w:hint="eastAsia"/>
          <w:szCs w:val="24"/>
        </w:rPr>
        <w:t>根据车间生产安排，本工程计划分</w:t>
      </w:r>
      <w:r w:rsidR="00AE1188" w:rsidRPr="00AE1188">
        <w:rPr>
          <w:rFonts w:eastAsia="宋体" w:hint="eastAsia"/>
          <w:szCs w:val="24"/>
          <w:u w:val="single"/>
        </w:rPr>
        <w:t xml:space="preserve"> </w:t>
      </w:r>
      <w:r w:rsidR="00172AAE" w:rsidRPr="00AE1188">
        <w:rPr>
          <w:rFonts w:eastAsia="宋体" w:hint="eastAsia"/>
          <w:szCs w:val="24"/>
          <w:highlight w:val="yellow"/>
          <w:u w:val="single"/>
        </w:rPr>
        <w:t>2</w:t>
      </w:r>
      <w:r w:rsidRPr="0012547A">
        <w:rPr>
          <w:rFonts w:eastAsia="宋体" w:hint="eastAsia"/>
          <w:szCs w:val="24"/>
        </w:rPr>
        <w:t>次进行施工，</w:t>
      </w:r>
      <w:r w:rsidR="006A3D78">
        <w:rPr>
          <w:rFonts w:eastAsia="宋体" w:hint="eastAsia"/>
          <w:szCs w:val="24"/>
        </w:rPr>
        <w:t>报价单位</w:t>
      </w:r>
      <w:r w:rsidRPr="0012547A">
        <w:rPr>
          <w:rFonts w:eastAsia="宋体" w:hint="eastAsia"/>
          <w:szCs w:val="24"/>
        </w:rPr>
        <w:t>报价时需认真考虑，报价中应包含以上相关费用。</w:t>
      </w:r>
    </w:p>
    <w:p w:rsidR="006A3D78" w:rsidRPr="006A3D78" w:rsidRDefault="00A10737" w:rsidP="00945A39">
      <w:pPr>
        <w:pStyle w:val="a7"/>
        <w:numPr>
          <w:ilvl w:val="0"/>
          <w:numId w:val="2"/>
        </w:numPr>
        <w:spacing w:line="360" w:lineRule="auto"/>
        <w:ind w:firstLineChars="0"/>
        <w:rPr>
          <w:b/>
          <w:szCs w:val="24"/>
        </w:rPr>
      </w:pPr>
      <w:r w:rsidRPr="0012547A">
        <w:rPr>
          <w:rFonts w:ascii="黑体" w:eastAsia="黑体" w:hAnsi="黑体" w:hint="eastAsia"/>
          <w:b/>
          <w:szCs w:val="24"/>
        </w:rPr>
        <w:t>报名</w:t>
      </w:r>
      <w:r w:rsidR="006F162F" w:rsidRPr="0012547A">
        <w:rPr>
          <w:rFonts w:ascii="黑体" w:eastAsia="黑体" w:hAnsi="黑体" w:hint="eastAsia"/>
          <w:b/>
          <w:szCs w:val="24"/>
        </w:rPr>
        <w:t>要求</w:t>
      </w:r>
      <w:r w:rsidRPr="0012547A">
        <w:rPr>
          <w:rFonts w:ascii="黑体" w:eastAsia="黑体" w:hAnsi="黑体" w:hint="eastAsia"/>
          <w:b/>
          <w:szCs w:val="24"/>
        </w:rPr>
        <w:t>：</w:t>
      </w:r>
    </w:p>
    <w:p w:rsidR="00A10737" w:rsidRPr="00AD0FF8" w:rsidRDefault="00AE7D17" w:rsidP="006A3D78">
      <w:pPr>
        <w:pStyle w:val="a7"/>
        <w:spacing w:line="360" w:lineRule="auto"/>
        <w:ind w:left="440" w:firstLineChars="0" w:firstLine="0"/>
        <w:rPr>
          <w:rFonts w:asciiTheme="minorEastAsia" w:hAnsiTheme="minorEastAsia"/>
          <w:szCs w:val="24"/>
        </w:rPr>
      </w:pPr>
      <w:r w:rsidRPr="00AD0FF8">
        <w:rPr>
          <w:rFonts w:asciiTheme="minorEastAsia" w:hAnsiTheme="minorEastAsia" w:hint="eastAsia"/>
          <w:szCs w:val="24"/>
        </w:rPr>
        <w:t>依法成立的</w:t>
      </w:r>
      <w:r w:rsidR="008F0C15" w:rsidRPr="00AD0FF8">
        <w:rPr>
          <w:rFonts w:asciiTheme="minorEastAsia" w:hAnsiTheme="minorEastAsia" w:hint="eastAsia"/>
          <w:szCs w:val="24"/>
        </w:rPr>
        <w:t>法人</w:t>
      </w:r>
      <w:r w:rsidR="00937F62" w:rsidRPr="00AD0FF8">
        <w:rPr>
          <w:rFonts w:asciiTheme="minorEastAsia" w:hAnsiTheme="minorEastAsia" w:hint="eastAsia"/>
          <w:szCs w:val="24"/>
        </w:rPr>
        <w:t>或其他组织</w:t>
      </w:r>
      <w:r w:rsidRPr="00AD0FF8">
        <w:rPr>
          <w:rFonts w:asciiTheme="minorEastAsia" w:hAnsiTheme="minorEastAsia" w:hint="eastAsia"/>
          <w:szCs w:val="24"/>
        </w:rPr>
        <w:t>，</w:t>
      </w:r>
      <w:r w:rsidR="00387C1E" w:rsidRPr="00AD0FF8">
        <w:rPr>
          <w:rFonts w:asciiTheme="minorEastAsia" w:hAnsiTheme="minorEastAsia" w:hint="eastAsia"/>
          <w:szCs w:val="24"/>
        </w:rPr>
        <w:t>具有</w:t>
      </w:r>
      <w:r w:rsidR="009845F9" w:rsidRPr="00AD0FF8">
        <w:rPr>
          <w:rFonts w:asciiTheme="minorEastAsia" w:hAnsiTheme="minorEastAsia" w:hint="eastAsia"/>
          <w:szCs w:val="24"/>
        </w:rPr>
        <w:t>机电工程</w:t>
      </w:r>
      <w:r w:rsidR="00387C1E" w:rsidRPr="00AD0FF8">
        <w:rPr>
          <w:rFonts w:asciiTheme="minorEastAsia" w:hAnsiTheme="minorEastAsia" w:hint="eastAsia"/>
          <w:szCs w:val="24"/>
        </w:rPr>
        <w:t>施工承包资质</w:t>
      </w:r>
      <w:r w:rsidR="009845F9" w:rsidRPr="00AD0FF8">
        <w:rPr>
          <w:rFonts w:asciiTheme="minorEastAsia" w:hAnsiTheme="minorEastAsia" w:hint="eastAsia"/>
          <w:szCs w:val="24"/>
        </w:rPr>
        <w:t>。</w:t>
      </w:r>
    </w:p>
    <w:p w:rsidR="00ED76BB" w:rsidRDefault="00ED76BB" w:rsidP="001C7583">
      <w:pPr>
        <w:pStyle w:val="a7"/>
        <w:numPr>
          <w:ilvl w:val="0"/>
          <w:numId w:val="2"/>
        </w:numPr>
        <w:spacing w:line="360" w:lineRule="auto"/>
        <w:ind w:firstLineChars="0"/>
        <w:rPr>
          <w:szCs w:val="24"/>
        </w:rPr>
      </w:pPr>
      <w:r w:rsidRPr="0012547A">
        <w:rPr>
          <w:rFonts w:hint="eastAsia"/>
          <w:szCs w:val="24"/>
        </w:rPr>
        <w:t>附表：工程量清单与计价表</w:t>
      </w:r>
    </w:p>
    <w:p w:rsidR="00726D01" w:rsidRDefault="00726D01" w:rsidP="00726D01">
      <w:pPr>
        <w:spacing w:line="360" w:lineRule="auto"/>
        <w:rPr>
          <w:szCs w:val="24"/>
        </w:rPr>
      </w:pPr>
    </w:p>
    <w:p w:rsidR="00726D01" w:rsidRDefault="00726D01" w:rsidP="00726D01">
      <w:pPr>
        <w:spacing w:line="360" w:lineRule="auto"/>
        <w:rPr>
          <w:szCs w:val="24"/>
        </w:rPr>
      </w:pPr>
    </w:p>
    <w:p w:rsidR="009B4D62" w:rsidRDefault="009B4D62" w:rsidP="009B4D62">
      <w:pPr>
        <w:jc w:val="center"/>
        <w:rPr>
          <w:rFonts w:ascii="Calibri" w:eastAsia="宋体" w:hAnsi="Calibri" w:cs="Times New Roman"/>
          <w:sz w:val="32"/>
          <w:szCs w:val="32"/>
        </w:rPr>
      </w:pPr>
      <w:r w:rsidRPr="00392A1C">
        <w:rPr>
          <w:rFonts w:ascii="Calibri" w:eastAsia="宋体" w:hAnsi="Calibri" w:cs="Times New Roman" w:hint="eastAsia"/>
          <w:sz w:val="32"/>
          <w:szCs w:val="32"/>
        </w:rPr>
        <w:lastRenderedPageBreak/>
        <w:t>107</w:t>
      </w:r>
      <w:r w:rsidRPr="00392A1C">
        <w:rPr>
          <w:rFonts w:ascii="Calibri" w:eastAsia="宋体" w:hAnsi="Calibri" w:cs="Times New Roman" w:hint="eastAsia"/>
          <w:sz w:val="32"/>
          <w:szCs w:val="32"/>
        </w:rPr>
        <w:t>车间</w:t>
      </w:r>
      <w:r>
        <w:rPr>
          <w:rFonts w:ascii="Calibri" w:eastAsia="宋体" w:hAnsi="Calibri" w:cs="Times New Roman" w:hint="eastAsia"/>
          <w:sz w:val="32"/>
          <w:szCs w:val="32"/>
        </w:rPr>
        <w:t>换热器拆装</w:t>
      </w:r>
      <w:r w:rsidRPr="00392A1C">
        <w:rPr>
          <w:rFonts w:ascii="Calibri" w:eastAsia="宋体" w:hAnsi="Calibri" w:cs="Times New Roman" w:hint="eastAsia"/>
          <w:sz w:val="32"/>
          <w:szCs w:val="32"/>
        </w:rPr>
        <w:t>工程</w:t>
      </w:r>
    </w:p>
    <w:p w:rsidR="00AC3364" w:rsidRPr="00392A1C" w:rsidRDefault="00AC3364" w:rsidP="009B4D62">
      <w:pPr>
        <w:jc w:val="center"/>
        <w:rPr>
          <w:rFonts w:ascii="Calibri" w:eastAsia="宋体" w:hAnsi="Calibri" w:cs="Times New Roman" w:hint="eastAsia"/>
          <w:sz w:val="32"/>
          <w:szCs w:val="32"/>
        </w:rPr>
      </w:pPr>
    </w:p>
    <w:tbl>
      <w:tblPr>
        <w:tblW w:w="8064" w:type="dxa"/>
        <w:tblInd w:w="93" w:type="dxa"/>
        <w:tblLook w:val="04A0" w:firstRow="1" w:lastRow="0" w:firstColumn="1" w:lastColumn="0" w:noHBand="0" w:noVBand="1"/>
      </w:tblPr>
      <w:tblGrid>
        <w:gridCol w:w="620"/>
        <w:gridCol w:w="2316"/>
        <w:gridCol w:w="2121"/>
        <w:gridCol w:w="708"/>
        <w:gridCol w:w="882"/>
        <w:gridCol w:w="1417"/>
      </w:tblGrid>
      <w:tr w:rsidR="009B4D62" w:rsidRPr="00294DF5" w:rsidTr="007563BC">
        <w:trPr>
          <w:trHeight w:val="360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9B4D62" w:rsidRPr="00294DF5" w:rsidRDefault="009B4D62" w:rsidP="008764B2">
            <w:pPr>
              <w:widowControl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kern w:val="0"/>
                <w:szCs w:val="24"/>
              </w:rPr>
              <w:t>序号</w:t>
            </w:r>
          </w:p>
        </w:tc>
        <w:tc>
          <w:tcPr>
            <w:tcW w:w="2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9B4D62" w:rsidRPr="00294DF5" w:rsidRDefault="009B4D62" w:rsidP="008764B2">
            <w:pPr>
              <w:widowControl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kern w:val="0"/>
                <w:szCs w:val="24"/>
              </w:rPr>
              <w:t>分部分项</w:t>
            </w:r>
            <w:r w:rsidRPr="00294DF5">
              <w:rPr>
                <w:rFonts w:ascii="宋体" w:eastAsia="宋体" w:hAnsi="宋体" w:cs="宋体" w:hint="eastAsia"/>
                <w:kern w:val="0"/>
                <w:szCs w:val="24"/>
              </w:rPr>
              <w:br/>
              <w:t>工程名称</w:t>
            </w:r>
          </w:p>
        </w:tc>
        <w:tc>
          <w:tcPr>
            <w:tcW w:w="2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9B4D62" w:rsidRPr="00294DF5" w:rsidRDefault="009B4D62" w:rsidP="008764B2">
            <w:pPr>
              <w:widowControl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kern w:val="0"/>
                <w:szCs w:val="24"/>
              </w:rPr>
              <w:t>规格型号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9B4D62" w:rsidRPr="00294DF5" w:rsidRDefault="009B4D62" w:rsidP="008764B2">
            <w:pPr>
              <w:widowControl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kern w:val="0"/>
                <w:szCs w:val="24"/>
              </w:rPr>
              <w:t>计量</w:t>
            </w:r>
            <w:r w:rsidRPr="00294DF5">
              <w:rPr>
                <w:rFonts w:ascii="宋体" w:eastAsia="宋体" w:hAnsi="宋体" w:cs="宋体" w:hint="eastAsia"/>
                <w:kern w:val="0"/>
                <w:szCs w:val="24"/>
              </w:rPr>
              <w:br/>
              <w:t>单位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9B4D62" w:rsidRPr="00294DF5" w:rsidRDefault="009B4D62" w:rsidP="008764B2">
            <w:pPr>
              <w:widowControl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kern w:val="0"/>
                <w:szCs w:val="24"/>
              </w:rPr>
              <w:t>工程</w:t>
            </w:r>
            <w:r w:rsidRPr="00294DF5">
              <w:rPr>
                <w:rFonts w:ascii="宋体" w:eastAsia="宋体" w:hAnsi="宋体" w:cs="宋体" w:hint="eastAsia"/>
                <w:kern w:val="0"/>
                <w:szCs w:val="24"/>
              </w:rPr>
              <w:br/>
              <w:t>数量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FFFFFF" w:fill="FFFFFF"/>
          </w:tcPr>
          <w:p w:rsidR="009B4D62" w:rsidRPr="00294DF5" w:rsidRDefault="009B4D62" w:rsidP="008764B2">
            <w:pPr>
              <w:widowControl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kern w:val="0"/>
                <w:szCs w:val="24"/>
              </w:rPr>
              <w:t>备注</w:t>
            </w:r>
          </w:p>
        </w:tc>
      </w:tr>
      <w:tr w:rsidR="009B4D62" w:rsidRPr="00294DF5" w:rsidTr="007563BC">
        <w:trPr>
          <w:trHeight w:val="36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D62" w:rsidRPr="00294DF5" w:rsidRDefault="009B4D62" w:rsidP="008764B2">
            <w:pPr>
              <w:widowControl/>
              <w:jc w:val="left"/>
              <w:rPr>
                <w:rFonts w:ascii="宋体" w:eastAsia="宋体" w:hAnsi="宋体" w:cs="宋体"/>
                <w:kern w:val="0"/>
                <w:szCs w:val="24"/>
              </w:rPr>
            </w:pPr>
          </w:p>
        </w:tc>
        <w:tc>
          <w:tcPr>
            <w:tcW w:w="2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D62" w:rsidRPr="00294DF5" w:rsidRDefault="009B4D62" w:rsidP="008764B2">
            <w:pPr>
              <w:widowControl/>
              <w:jc w:val="left"/>
              <w:rPr>
                <w:rFonts w:ascii="宋体" w:eastAsia="宋体" w:hAnsi="宋体" w:cs="宋体"/>
                <w:kern w:val="0"/>
                <w:szCs w:val="24"/>
              </w:rPr>
            </w:pPr>
          </w:p>
        </w:tc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D62" w:rsidRPr="00294DF5" w:rsidRDefault="009B4D62" w:rsidP="008764B2">
            <w:pPr>
              <w:widowControl/>
              <w:jc w:val="left"/>
              <w:rPr>
                <w:rFonts w:ascii="宋体" w:eastAsia="宋体" w:hAnsi="宋体" w:cs="宋体"/>
                <w:kern w:val="0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D62" w:rsidRPr="00294DF5" w:rsidRDefault="009B4D62" w:rsidP="008764B2">
            <w:pPr>
              <w:widowControl/>
              <w:jc w:val="left"/>
              <w:rPr>
                <w:rFonts w:ascii="宋体" w:eastAsia="宋体" w:hAnsi="宋体" w:cs="宋体"/>
                <w:kern w:val="0"/>
                <w:szCs w:val="24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D62" w:rsidRPr="00294DF5" w:rsidRDefault="009B4D62" w:rsidP="008764B2">
            <w:pPr>
              <w:widowControl/>
              <w:jc w:val="left"/>
              <w:rPr>
                <w:rFonts w:ascii="宋体" w:eastAsia="宋体" w:hAnsi="宋体" w:cs="宋体"/>
                <w:kern w:val="0"/>
                <w:szCs w:val="24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9B4D62" w:rsidRPr="00294DF5" w:rsidRDefault="009B4D62" w:rsidP="008764B2">
            <w:pPr>
              <w:widowControl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</w:p>
        </w:tc>
      </w:tr>
      <w:tr w:rsidR="009B4D62" w:rsidRPr="00294DF5" w:rsidTr="007563BC">
        <w:trPr>
          <w:trHeight w:val="36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D62" w:rsidRPr="00294DF5" w:rsidRDefault="009B4D62" w:rsidP="008764B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D62" w:rsidRPr="00294DF5" w:rsidRDefault="009B4D62" w:rsidP="008764B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碳钢管拆除及恢复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D62" w:rsidRPr="00294DF5" w:rsidRDefault="009B4D62" w:rsidP="008764B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Ф108*3.5MM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D62" w:rsidRPr="00294DF5" w:rsidRDefault="009B4D62" w:rsidP="008764B2">
            <w:pPr>
              <w:widowControl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kern w:val="0"/>
                <w:szCs w:val="24"/>
              </w:rPr>
              <w:t>米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D62" w:rsidRPr="00294DF5" w:rsidRDefault="009B4D62" w:rsidP="008764B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4D62" w:rsidRPr="00294DF5" w:rsidRDefault="00FE274E" w:rsidP="00FE274E">
            <w:pPr>
              <w:widowControl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Cs w:val="24"/>
              </w:rPr>
              <w:t>材料利旧</w:t>
            </w:r>
          </w:p>
        </w:tc>
      </w:tr>
      <w:tr w:rsidR="00FE274E" w:rsidRPr="00294DF5" w:rsidTr="007563BC">
        <w:trPr>
          <w:trHeight w:val="36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74E" w:rsidRPr="00294DF5" w:rsidRDefault="00FE274E" w:rsidP="00FE274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74E" w:rsidRPr="00294DF5" w:rsidRDefault="00FE274E" w:rsidP="00FE274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碳钢管拆除及恢复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74E" w:rsidRPr="00294DF5" w:rsidRDefault="00FE274E" w:rsidP="00FE274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Ф25*2.5MM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74E" w:rsidRPr="00294DF5" w:rsidRDefault="00FE274E" w:rsidP="00FE274E">
            <w:pPr>
              <w:widowControl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kern w:val="0"/>
                <w:szCs w:val="24"/>
              </w:rPr>
              <w:t>米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74E" w:rsidRPr="00294DF5" w:rsidRDefault="00FE274E" w:rsidP="00FE274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274E" w:rsidRDefault="00FE274E" w:rsidP="00FE274E">
            <w:pPr>
              <w:jc w:val="center"/>
            </w:pPr>
            <w:r w:rsidRPr="00A01AAF">
              <w:rPr>
                <w:rFonts w:ascii="宋体" w:eastAsia="宋体" w:hAnsi="宋体" w:cs="宋体" w:hint="eastAsia"/>
                <w:kern w:val="0"/>
                <w:szCs w:val="24"/>
              </w:rPr>
              <w:t>材料利旧</w:t>
            </w:r>
          </w:p>
        </w:tc>
      </w:tr>
      <w:tr w:rsidR="00FE274E" w:rsidRPr="00294DF5" w:rsidTr="007563BC">
        <w:trPr>
          <w:trHeight w:val="36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74E" w:rsidRPr="00294DF5" w:rsidRDefault="00FE274E" w:rsidP="00FE274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74E" w:rsidRPr="00294DF5" w:rsidRDefault="00FE274E" w:rsidP="00FE274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PP管拆除及</w:t>
            </w:r>
            <w:r w:rsidRPr="00294DF5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恢复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74E" w:rsidRPr="00294DF5" w:rsidRDefault="00FE274E" w:rsidP="00FE274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Ф150*6MM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74E" w:rsidRPr="00294DF5" w:rsidRDefault="00FE274E" w:rsidP="00FE274E">
            <w:pPr>
              <w:widowControl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kern w:val="0"/>
                <w:szCs w:val="24"/>
              </w:rPr>
              <w:t>米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74E" w:rsidRPr="00294DF5" w:rsidRDefault="00FE274E" w:rsidP="00FE274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274E" w:rsidRDefault="00FE274E" w:rsidP="00FE274E">
            <w:pPr>
              <w:jc w:val="center"/>
            </w:pPr>
            <w:r w:rsidRPr="00A01AAF">
              <w:rPr>
                <w:rFonts w:ascii="宋体" w:eastAsia="宋体" w:hAnsi="宋体" w:cs="宋体" w:hint="eastAsia"/>
                <w:kern w:val="0"/>
                <w:szCs w:val="24"/>
              </w:rPr>
              <w:t>材料利旧</w:t>
            </w:r>
          </w:p>
        </w:tc>
      </w:tr>
      <w:tr w:rsidR="00FE274E" w:rsidRPr="00294DF5" w:rsidTr="007563BC">
        <w:trPr>
          <w:trHeight w:val="36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74E" w:rsidRPr="00294DF5" w:rsidRDefault="00FE274E" w:rsidP="00FE274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74E" w:rsidRPr="00294DF5" w:rsidRDefault="00FE274E" w:rsidP="00FE274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PVC管拆除及恢复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74E" w:rsidRPr="00294DF5" w:rsidRDefault="00FE274E" w:rsidP="00FE274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Φ60PVC管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74E" w:rsidRPr="00294DF5" w:rsidRDefault="00FE274E" w:rsidP="00FE274E">
            <w:pPr>
              <w:widowControl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kern w:val="0"/>
                <w:szCs w:val="24"/>
              </w:rPr>
              <w:t>米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74E" w:rsidRPr="00294DF5" w:rsidRDefault="00FE274E" w:rsidP="00FE274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274E" w:rsidRDefault="00FE274E" w:rsidP="00FE274E">
            <w:pPr>
              <w:jc w:val="center"/>
            </w:pPr>
            <w:r w:rsidRPr="00A01AAF">
              <w:rPr>
                <w:rFonts w:ascii="宋体" w:eastAsia="宋体" w:hAnsi="宋体" w:cs="宋体" w:hint="eastAsia"/>
                <w:kern w:val="0"/>
                <w:szCs w:val="24"/>
              </w:rPr>
              <w:t>材料利旧</w:t>
            </w:r>
          </w:p>
        </w:tc>
      </w:tr>
      <w:tr w:rsidR="00664E04" w:rsidRPr="00294DF5" w:rsidTr="007563BC">
        <w:trPr>
          <w:trHeight w:val="36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E04" w:rsidRPr="00294DF5" w:rsidRDefault="00664E04" w:rsidP="00664E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E04" w:rsidRPr="00294DF5" w:rsidRDefault="00664E04" w:rsidP="00664E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离心泵拆除及安装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E04" w:rsidRPr="00294DF5" w:rsidRDefault="00664E04" w:rsidP="00664E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3KW离心泵，</w:t>
            </w:r>
            <w:r w:rsidRPr="00294DF5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150</w:t>
            </w:r>
            <w:r w:rsidRPr="00294DF5">
              <w:rPr>
                <w:rFonts w:ascii="宋体" w:eastAsia="宋体" w:hAnsi="宋体" w:cs="宋体" w:hint="eastAsia"/>
                <w:kern w:val="0"/>
                <w:szCs w:val="24"/>
              </w:rPr>
              <w:t xml:space="preserve"> </w:t>
            </w:r>
            <w:r w:rsidRPr="00294DF5">
              <w:rPr>
                <w:rFonts w:ascii="宋体" w:eastAsia="宋体" w:hAnsi="宋体" w:cs="宋体" w:hint="eastAsia"/>
                <w:kern w:val="0"/>
                <w:szCs w:val="24"/>
              </w:rPr>
              <w:t>KG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E04" w:rsidRPr="00294DF5" w:rsidRDefault="00664E04" w:rsidP="00664E04">
            <w:pPr>
              <w:widowControl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kern w:val="0"/>
                <w:szCs w:val="24"/>
              </w:rPr>
              <w:t>台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E04" w:rsidRPr="00294DF5" w:rsidRDefault="00664E04" w:rsidP="00664E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E04" w:rsidRPr="00294DF5" w:rsidRDefault="00FE274E" w:rsidP="00FE274E">
            <w:pPr>
              <w:widowControl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Cs w:val="24"/>
              </w:rPr>
              <w:t>设备利旧</w:t>
            </w:r>
          </w:p>
        </w:tc>
      </w:tr>
      <w:tr w:rsidR="00664E04" w:rsidRPr="00294DF5" w:rsidTr="007563BC">
        <w:trPr>
          <w:trHeight w:val="36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E04" w:rsidRPr="00294DF5" w:rsidRDefault="00664E04" w:rsidP="00664E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E04" w:rsidRPr="00294DF5" w:rsidRDefault="00664E04" w:rsidP="00664E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换热器</w:t>
            </w:r>
            <w:r w:rsidRPr="00294DF5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拆除及安装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E04" w:rsidRPr="00294DF5" w:rsidRDefault="00664E04" w:rsidP="00664E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换热器2*3.6*3米</w:t>
            </w:r>
          </w:p>
          <w:p w:rsidR="00664E04" w:rsidRPr="00294DF5" w:rsidRDefault="00664E04" w:rsidP="00664E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2吨重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E04" w:rsidRPr="00294DF5" w:rsidRDefault="00664E04" w:rsidP="00664E04">
            <w:pPr>
              <w:widowControl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kern w:val="0"/>
                <w:szCs w:val="24"/>
              </w:rPr>
              <w:t>台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E04" w:rsidRPr="00294DF5" w:rsidRDefault="00664E04" w:rsidP="00664E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E04" w:rsidRPr="00294DF5" w:rsidRDefault="00FE274E" w:rsidP="00FE274E">
            <w:pPr>
              <w:widowControl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Cs w:val="24"/>
              </w:rPr>
              <w:t>设备利旧</w:t>
            </w:r>
          </w:p>
        </w:tc>
      </w:tr>
      <w:tr w:rsidR="00664E04" w:rsidRPr="00294DF5" w:rsidTr="007563BC">
        <w:trPr>
          <w:trHeight w:val="36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E04" w:rsidRPr="00294DF5" w:rsidRDefault="00664E04" w:rsidP="00664E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E04" w:rsidRPr="00294DF5" w:rsidRDefault="00664E04" w:rsidP="00664E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换热器转移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E04" w:rsidRPr="00294DF5" w:rsidRDefault="00E7469B" w:rsidP="00664E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 w:rsidRPr="00294DF5">
              <w:rPr>
                <w:rFonts w:ascii="Calibri" w:eastAsia="宋体" w:hAnsi="Calibri" w:cs="Times New Roman" w:hint="eastAsia"/>
                <w:szCs w:val="24"/>
              </w:rPr>
              <w:t>移至水解池西侧马路上</w:t>
            </w:r>
            <w:r w:rsidRPr="00294DF5">
              <w:rPr>
                <w:rFonts w:ascii="Calibri" w:eastAsia="宋体" w:hAnsi="Calibri" w:cs="Times New Roman" w:hint="eastAsia"/>
                <w:szCs w:val="24"/>
              </w:rPr>
              <w:t>，</w:t>
            </w:r>
            <w:r w:rsidR="00664E04" w:rsidRPr="00294DF5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2吨重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E04" w:rsidRPr="00294DF5" w:rsidRDefault="00664E04" w:rsidP="00664E04">
            <w:pPr>
              <w:widowControl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kern w:val="0"/>
                <w:szCs w:val="24"/>
              </w:rPr>
              <w:t>台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E04" w:rsidRPr="00294DF5" w:rsidRDefault="00664E04" w:rsidP="00664E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E04" w:rsidRPr="00294DF5" w:rsidRDefault="00664E04" w:rsidP="00FE274E">
            <w:pPr>
              <w:jc w:val="center"/>
              <w:rPr>
                <w:rFonts w:ascii="Calibri" w:eastAsia="宋体" w:hAnsi="Calibri" w:cs="Times New Roman"/>
                <w:szCs w:val="24"/>
              </w:rPr>
            </w:pPr>
          </w:p>
        </w:tc>
      </w:tr>
      <w:tr w:rsidR="00664E04" w:rsidRPr="00294DF5" w:rsidTr="007563BC">
        <w:trPr>
          <w:trHeight w:val="36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E04" w:rsidRPr="00294DF5" w:rsidRDefault="00664E04" w:rsidP="00664E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E04" w:rsidRPr="00294DF5" w:rsidRDefault="00664E04" w:rsidP="00664E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设备基础拆除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E04" w:rsidRPr="00294DF5" w:rsidRDefault="00DA7734" w:rsidP="00664E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C</w:t>
            </w:r>
            <w:r w:rsidRPr="00294DF5">
              <w:rPr>
                <w:rFonts w:ascii="宋体" w:eastAsia="宋体" w:hAnsi="宋体" w:cs="宋体"/>
                <w:color w:val="000000"/>
                <w:kern w:val="0"/>
                <w:szCs w:val="24"/>
              </w:rPr>
              <w:t>25</w:t>
            </w:r>
            <w:r w:rsidR="00664E04" w:rsidRPr="00294DF5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混凝土基础</w:t>
            </w:r>
            <w:r w:rsidRPr="00294DF5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,</w:t>
            </w:r>
          </w:p>
          <w:p w:rsidR="00664E04" w:rsidRPr="00294DF5" w:rsidRDefault="00664E04" w:rsidP="00664E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高0.35米，长度2.2米，宽度2米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E04" w:rsidRPr="00294DF5" w:rsidRDefault="00664E04" w:rsidP="00664E04">
            <w:pPr>
              <w:widowControl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kern w:val="0"/>
                <w:szCs w:val="24"/>
              </w:rPr>
              <w:t>立方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E04" w:rsidRPr="00294DF5" w:rsidRDefault="00664E04" w:rsidP="00664E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1.3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E04" w:rsidRPr="00294DF5" w:rsidRDefault="00664E04" w:rsidP="00FE274E">
            <w:pPr>
              <w:jc w:val="center"/>
              <w:rPr>
                <w:rFonts w:ascii="Calibri" w:eastAsia="宋体" w:hAnsi="Calibri" w:cs="Times New Roman"/>
                <w:szCs w:val="24"/>
              </w:rPr>
            </w:pPr>
          </w:p>
        </w:tc>
      </w:tr>
      <w:tr w:rsidR="00664E04" w:rsidRPr="00294DF5" w:rsidTr="007563BC">
        <w:trPr>
          <w:trHeight w:val="36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E04" w:rsidRPr="00294DF5" w:rsidRDefault="00664E04" w:rsidP="00664E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E04" w:rsidRPr="00294DF5" w:rsidRDefault="00664E04" w:rsidP="00664E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设备基础浇筑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E04" w:rsidRPr="00294DF5" w:rsidRDefault="00664E04" w:rsidP="00664E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 w:rsidRPr="00294DF5">
              <w:rPr>
                <w:rFonts w:ascii="Calibri" w:eastAsia="宋体" w:hAnsi="Calibri" w:cs="Times New Roman" w:hint="eastAsia"/>
                <w:szCs w:val="24"/>
              </w:rPr>
              <w:t>C30</w:t>
            </w:r>
            <w:r w:rsidRPr="00294DF5">
              <w:rPr>
                <w:rFonts w:ascii="Calibri" w:eastAsia="宋体" w:hAnsi="Calibri" w:cs="Times New Roman" w:hint="eastAsia"/>
                <w:szCs w:val="24"/>
              </w:rPr>
              <w:t>混凝土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E04" w:rsidRPr="00294DF5" w:rsidRDefault="00664E04" w:rsidP="00664E04">
            <w:pPr>
              <w:widowControl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kern w:val="0"/>
                <w:szCs w:val="24"/>
              </w:rPr>
              <w:t>立方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E04" w:rsidRPr="00294DF5" w:rsidRDefault="00664E04" w:rsidP="00664E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1.3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E04" w:rsidRPr="00294DF5" w:rsidRDefault="00AD56CE" w:rsidP="00FE274E">
            <w:pPr>
              <w:jc w:val="center"/>
              <w:rPr>
                <w:rFonts w:ascii="Calibri" w:eastAsia="宋体" w:hAnsi="Calibri" w:cs="Times New Roman"/>
                <w:szCs w:val="24"/>
              </w:rPr>
            </w:pPr>
            <w:r>
              <w:rPr>
                <w:rFonts w:ascii="Calibri" w:eastAsia="宋体" w:hAnsi="Calibri" w:cs="Times New Roman" w:hint="eastAsia"/>
                <w:szCs w:val="24"/>
              </w:rPr>
              <w:t>材料乙供</w:t>
            </w:r>
          </w:p>
        </w:tc>
      </w:tr>
      <w:tr w:rsidR="00664E04" w:rsidRPr="00294DF5" w:rsidTr="007563BC">
        <w:trPr>
          <w:trHeight w:val="36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E04" w:rsidRPr="00294DF5" w:rsidRDefault="00664E04" w:rsidP="00664E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E04" w:rsidRPr="00294DF5" w:rsidRDefault="00664E04" w:rsidP="00664E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建筑垃圾清运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E04" w:rsidRPr="00294DF5" w:rsidRDefault="00664E04" w:rsidP="00664E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E04" w:rsidRPr="00294DF5" w:rsidRDefault="00664E04" w:rsidP="00664E04">
            <w:pPr>
              <w:widowControl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kern w:val="0"/>
                <w:szCs w:val="24"/>
              </w:rPr>
              <w:t>立方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E04" w:rsidRPr="00294DF5" w:rsidRDefault="00664E04" w:rsidP="00664E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1.3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E04" w:rsidRPr="00294DF5" w:rsidRDefault="00664E04" w:rsidP="00FE274E">
            <w:pPr>
              <w:jc w:val="center"/>
              <w:rPr>
                <w:rFonts w:ascii="Calibri" w:eastAsia="宋体" w:hAnsi="Calibri" w:cs="Times New Roman"/>
                <w:szCs w:val="24"/>
              </w:rPr>
            </w:pPr>
          </w:p>
        </w:tc>
      </w:tr>
      <w:tr w:rsidR="00664E04" w:rsidRPr="00294DF5" w:rsidTr="007563BC">
        <w:trPr>
          <w:trHeight w:val="36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E04" w:rsidRPr="00294DF5" w:rsidRDefault="00664E04" w:rsidP="00664E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E04" w:rsidRPr="00294DF5" w:rsidRDefault="00664E04" w:rsidP="00664E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电缆管拆除及恢复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E04" w:rsidRPr="00294DF5" w:rsidRDefault="00664E04" w:rsidP="00664E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Φ32镀锌管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E04" w:rsidRPr="00294DF5" w:rsidRDefault="00664E04" w:rsidP="00664E04">
            <w:pPr>
              <w:widowControl/>
              <w:jc w:val="center"/>
              <w:rPr>
                <w:rFonts w:ascii="宋体" w:eastAsia="宋体" w:hAnsi="宋体" w:cs="宋体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kern w:val="0"/>
                <w:szCs w:val="24"/>
              </w:rPr>
              <w:t>米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E04" w:rsidRPr="00294DF5" w:rsidRDefault="00664E04" w:rsidP="00664E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 w:rsidRPr="00294DF5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E04" w:rsidRPr="00294DF5" w:rsidRDefault="00FE274E" w:rsidP="00FE274E">
            <w:pPr>
              <w:jc w:val="center"/>
              <w:rPr>
                <w:rFonts w:ascii="Calibri" w:eastAsia="宋体" w:hAnsi="Calibri" w:cs="Times New Roman"/>
                <w:szCs w:val="24"/>
              </w:rPr>
            </w:pPr>
            <w:r w:rsidRPr="00A01AAF">
              <w:rPr>
                <w:rFonts w:ascii="宋体" w:eastAsia="宋体" w:hAnsi="宋体" w:cs="宋体" w:hint="eastAsia"/>
                <w:kern w:val="0"/>
                <w:szCs w:val="24"/>
              </w:rPr>
              <w:t>材料利旧</w:t>
            </w:r>
          </w:p>
        </w:tc>
      </w:tr>
    </w:tbl>
    <w:p w:rsidR="009B4D62" w:rsidRPr="007F3FBC" w:rsidRDefault="009B4D62" w:rsidP="00726D01">
      <w:pPr>
        <w:spacing w:line="360" w:lineRule="auto"/>
        <w:rPr>
          <w:szCs w:val="24"/>
        </w:rPr>
      </w:pPr>
    </w:p>
    <w:p w:rsidR="009B4D62" w:rsidRDefault="009B4D62" w:rsidP="00726D01">
      <w:pPr>
        <w:spacing w:line="360" w:lineRule="auto"/>
        <w:rPr>
          <w:szCs w:val="24"/>
        </w:rPr>
      </w:pPr>
    </w:p>
    <w:p w:rsidR="009B4D62" w:rsidRDefault="009B4D62" w:rsidP="00726D01">
      <w:pPr>
        <w:spacing w:line="360" w:lineRule="auto"/>
        <w:rPr>
          <w:szCs w:val="24"/>
        </w:rPr>
      </w:pPr>
    </w:p>
    <w:p w:rsidR="009B4D62" w:rsidRDefault="009B4D62" w:rsidP="00726D01">
      <w:pPr>
        <w:spacing w:line="360" w:lineRule="auto"/>
        <w:rPr>
          <w:szCs w:val="24"/>
        </w:rPr>
      </w:pPr>
    </w:p>
    <w:p w:rsidR="009B4D62" w:rsidRDefault="009B4D62" w:rsidP="00726D01">
      <w:pPr>
        <w:spacing w:line="360" w:lineRule="auto"/>
        <w:rPr>
          <w:szCs w:val="24"/>
        </w:rPr>
      </w:pPr>
    </w:p>
    <w:p w:rsidR="009B4D62" w:rsidRDefault="009B4D62" w:rsidP="00726D01">
      <w:pPr>
        <w:spacing w:line="360" w:lineRule="auto"/>
        <w:rPr>
          <w:szCs w:val="24"/>
        </w:rPr>
      </w:pPr>
    </w:p>
    <w:p w:rsidR="009B4D62" w:rsidRDefault="009B4D62" w:rsidP="00726D01">
      <w:pPr>
        <w:spacing w:line="360" w:lineRule="auto"/>
        <w:rPr>
          <w:szCs w:val="24"/>
        </w:rPr>
      </w:pPr>
    </w:p>
    <w:p w:rsidR="009B4D62" w:rsidRDefault="009B4D62" w:rsidP="00726D01">
      <w:pPr>
        <w:spacing w:line="360" w:lineRule="auto"/>
        <w:rPr>
          <w:szCs w:val="24"/>
        </w:rPr>
      </w:pPr>
    </w:p>
    <w:p w:rsidR="009B4D62" w:rsidRDefault="009B4D62" w:rsidP="00726D01">
      <w:pPr>
        <w:spacing w:line="360" w:lineRule="auto"/>
        <w:rPr>
          <w:szCs w:val="24"/>
        </w:rPr>
      </w:pPr>
    </w:p>
    <w:p w:rsidR="009B4D62" w:rsidRDefault="009B4D62" w:rsidP="00726D01">
      <w:pPr>
        <w:spacing w:line="360" w:lineRule="auto"/>
        <w:rPr>
          <w:szCs w:val="24"/>
        </w:rPr>
      </w:pPr>
    </w:p>
    <w:p w:rsidR="007F3FBC" w:rsidRDefault="007F3FBC" w:rsidP="00726D01">
      <w:pPr>
        <w:spacing w:line="360" w:lineRule="auto"/>
        <w:rPr>
          <w:szCs w:val="24"/>
        </w:rPr>
      </w:pPr>
    </w:p>
    <w:p w:rsidR="00AC7F9D" w:rsidRDefault="00AC7F9D">
      <w:pPr>
        <w:widowControl/>
        <w:jc w:val="left"/>
        <w:rPr>
          <w:szCs w:val="24"/>
        </w:rPr>
      </w:pPr>
      <w:r>
        <w:rPr>
          <w:szCs w:val="24"/>
        </w:rPr>
        <w:br w:type="page"/>
      </w:r>
    </w:p>
    <w:p w:rsidR="009B4D62" w:rsidRDefault="009B4D62" w:rsidP="00726D01">
      <w:pPr>
        <w:spacing w:line="360" w:lineRule="auto"/>
        <w:rPr>
          <w:szCs w:val="24"/>
        </w:rPr>
      </w:pPr>
      <w:bookmarkStart w:id="0" w:name="_GoBack"/>
      <w:bookmarkEnd w:id="0"/>
      <w:r>
        <w:rPr>
          <w:rFonts w:hint="eastAsia"/>
          <w:szCs w:val="24"/>
        </w:rPr>
        <w:lastRenderedPageBreak/>
        <w:t>现场照片</w:t>
      </w:r>
    </w:p>
    <w:p w:rsidR="009B4D62" w:rsidRDefault="009B4D62" w:rsidP="00726D01">
      <w:pPr>
        <w:spacing w:line="360" w:lineRule="auto"/>
        <w:rPr>
          <w:szCs w:val="24"/>
        </w:rPr>
      </w:pPr>
    </w:p>
    <w:p w:rsidR="009B4D62" w:rsidRPr="00726D01" w:rsidRDefault="009B4D62" w:rsidP="00726D01">
      <w:pPr>
        <w:spacing w:line="360" w:lineRule="auto"/>
        <w:rPr>
          <w:szCs w:val="24"/>
        </w:rPr>
      </w:pPr>
      <w:r>
        <w:rPr>
          <w:noProof/>
          <w:szCs w:val="24"/>
        </w:rPr>
        <w:drawing>
          <wp:inline distT="0" distB="0" distL="0" distR="0">
            <wp:extent cx="5274310" cy="7035165"/>
            <wp:effectExtent l="19050" t="0" r="2540" b="0"/>
            <wp:docPr id="1" name="图片 0" descr="微信图片_20250926122255_3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50926122255_3_2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B4D62" w:rsidRPr="00726D01" w:rsidSect="00D515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08CE" w:rsidRDefault="00F008CE" w:rsidP="00A10737">
      <w:r>
        <w:separator/>
      </w:r>
    </w:p>
  </w:endnote>
  <w:endnote w:type="continuationSeparator" w:id="0">
    <w:p w:rsidR="00F008CE" w:rsidRDefault="00F008CE" w:rsidP="00A10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08CE" w:rsidRDefault="00F008CE" w:rsidP="00A10737">
      <w:r>
        <w:separator/>
      </w:r>
    </w:p>
  </w:footnote>
  <w:footnote w:type="continuationSeparator" w:id="0">
    <w:p w:rsidR="00F008CE" w:rsidRDefault="00F008CE" w:rsidP="00A107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82779"/>
    <w:multiLevelType w:val="hybridMultilevel"/>
    <w:tmpl w:val="D9A65F5E"/>
    <w:lvl w:ilvl="0" w:tplc="06C8A8DE">
      <w:start w:val="1"/>
      <w:numFmt w:val="japaneseCounting"/>
      <w:lvlText w:val="%1、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5076163B"/>
    <w:multiLevelType w:val="hybridMultilevel"/>
    <w:tmpl w:val="39E6A55E"/>
    <w:lvl w:ilvl="0" w:tplc="0494F2F2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9FC0B9F"/>
    <w:multiLevelType w:val="hybridMultilevel"/>
    <w:tmpl w:val="01683F02"/>
    <w:lvl w:ilvl="0" w:tplc="04090013">
      <w:start w:val="1"/>
      <w:numFmt w:val="chineseCountingThousand"/>
      <w:lvlText w:val="%1、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002D7"/>
    <w:rsid w:val="00002E5B"/>
    <w:rsid w:val="00021439"/>
    <w:rsid w:val="00051443"/>
    <w:rsid w:val="00056B1E"/>
    <w:rsid w:val="00072D50"/>
    <w:rsid w:val="000E0302"/>
    <w:rsid w:val="000E0C4C"/>
    <w:rsid w:val="00112D94"/>
    <w:rsid w:val="0012547A"/>
    <w:rsid w:val="001666E4"/>
    <w:rsid w:val="00172AAE"/>
    <w:rsid w:val="0018025A"/>
    <w:rsid w:val="00180B3F"/>
    <w:rsid w:val="001A36D8"/>
    <w:rsid w:val="001B1988"/>
    <w:rsid w:val="001C1AD2"/>
    <w:rsid w:val="001C648F"/>
    <w:rsid w:val="001C7583"/>
    <w:rsid w:val="001D6246"/>
    <w:rsid w:val="001F71AC"/>
    <w:rsid w:val="00221FDF"/>
    <w:rsid w:val="00241881"/>
    <w:rsid w:val="00255DE5"/>
    <w:rsid w:val="00256293"/>
    <w:rsid w:val="002571C2"/>
    <w:rsid w:val="00294DF5"/>
    <w:rsid w:val="002B5335"/>
    <w:rsid w:val="00330254"/>
    <w:rsid w:val="00335ACA"/>
    <w:rsid w:val="00345975"/>
    <w:rsid w:val="003677DB"/>
    <w:rsid w:val="003720B0"/>
    <w:rsid w:val="00383501"/>
    <w:rsid w:val="00387C1E"/>
    <w:rsid w:val="003F6BA8"/>
    <w:rsid w:val="00421E58"/>
    <w:rsid w:val="00493851"/>
    <w:rsid w:val="004D26DE"/>
    <w:rsid w:val="004F4F23"/>
    <w:rsid w:val="0056675C"/>
    <w:rsid w:val="0064680C"/>
    <w:rsid w:val="00664E04"/>
    <w:rsid w:val="006971C5"/>
    <w:rsid w:val="006A3D78"/>
    <w:rsid w:val="006B4EA0"/>
    <w:rsid w:val="006B74EC"/>
    <w:rsid w:val="006F162F"/>
    <w:rsid w:val="00726D01"/>
    <w:rsid w:val="00730E48"/>
    <w:rsid w:val="00735876"/>
    <w:rsid w:val="00753943"/>
    <w:rsid w:val="007563BC"/>
    <w:rsid w:val="007861B0"/>
    <w:rsid w:val="007F3FBC"/>
    <w:rsid w:val="008021D0"/>
    <w:rsid w:val="00803C0E"/>
    <w:rsid w:val="00814BB4"/>
    <w:rsid w:val="00821173"/>
    <w:rsid w:val="00843EB1"/>
    <w:rsid w:val="00853824"/>
    <w:rsid w:val="008540A9"/>
    <w:rsid w:val="00861472"/>
    <w:rsid w:val="00872592"/>
    <w:rsid w:val="008C7FDF"/>
    <w:rsid w:val="008F0C15"/>
    <w:rsid w:val="009048E7"/>
    <w:rsid w:val="00937F62"/>
    <w:rsid w:val="00945A39"/>
    <w:rsid w:val="00977AB5"/>
    <w:rsid w:val="009845F9"/>
    <w:rsid w:val="009B4D62"/>
    <w:rsid w:val="00A03E3B"/>
    <w:rsid w:val="00A10737"/>
    <w:rsid w:val="00A1131E"/>
    <w:rsid w:val="00A63022"/>
    <w:rsid w:val="00A67CB0"/>
    <w:rsid w:val="00A871C3"/>
    <w:rsid w:val="00AA2393"/>
    <w:rsid w:val="00AC3364"/>
    <w:rsid w:val="00AC7F9D"/>
    <w:rsid w:val="00AD0FF8"/>
    <w:rsid w:val="00AD56CE"/>
    <w:rsid w:val="00AD78FF"/>
    <w:rsid w:val="00AE1188"/>
    <w:rsid w:val="00AE7D17"/>
    <w:rsid w:val="00B5215F"/>
    <w:rsid w:val="00B7317C"/>
    <w:rsid w:val="00B7682A"/>
    <w:rsid w:val="00B81FC1"/>
    <w:rsid w:val="00BA71E7"/>
    <w:rsid w:val="00BB256C"/>
    <w:rsid w:val="00BB6B27"/>
    <w:rsid w:val="00BF2C2A"/>
    <w:rsid w:val="00BF6214"/>
    <w:rsid w:val="00C0103B"/>
    <w:rsid w:val="00C46A16"/>
    <w:rsid w:val="00C514CE"/>
    <w:rsid w:val="00C60ADB"/>
    <w:rsid w:val="00C832E3"/>
    <w:rsid w:val="00C976B5"/>
    <w:rsid w:val="00CA4432"/>
    <w:rsid w:val="00D004FE"/>
    <w:rsid w:val="00D515B3"/>
    <w:rsid w:val="00D92CF4"/>
    <w:rsid w:val="00DA7734"/>
    <w:rsid w:val="00DE1EE0"/>
    <w:rsid w:val="00DE383C"/>
    <w:rsid w:val="00E47981"/>
    <w:rsid w:val="00E51508"/>
    <w:rsid w:val="00E556E2"/>
    <w:rsid w:val="00E60FAC"/>
    <w:rsid w:val="00E7469B"/>
    <w:rsid w:val="00EA2929"/>
    <w:rsid w:val="00EB26CA"/>
    <w:rsid w:val="00EB6396"/>
    <w:rsid w:val="00EC0EAA"/>
    <w:rsid w:val="00ED12F1"/>
    <w:rsid w:val="00ED76BB"/>
    <w:rsid w:val="00F002D7"/>
    <w:rsid w:val="00F008CE"/>
    <w:rsid w:val="00F30AEE"/>
    <w:rsid w:val="00F45DBF"/>
    <w:rsid w:val="00F73AC6"/>
    <w:rsid w:val="00F81CDD"/>
    <w:rsid w:val="00F84A14"/>
    <w:rsid w:val="00F86815"/>
    <w:rsid w:val="00FD5A4F"/>
    <w:rsid w:val="00FE27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3E0AEB"/>
  <w15:docId w15:val="{0EA28D8E-22F9-471F-8F52-6EE16C6AC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15B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07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1073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107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10737"/>
    <w:rPr>
      <w:sz w:val="18"/>
      <w:szCs w:val="18"/>
    </w:rPr>
  </w:style>
  <w:style w:type="paragraph" w:styleId="a7">
    <w:name w:val="List Paragraph"/>
    <w:basedOn w:val="a"/>
    <w:uiPriority w:val="34"/>
    <w:qFormat/>
    <w:rsid w:val="00945A39"/>
    <w:pPr>
      <w:ind w:firstLineChars="200" w:firstLine="420"/>
    </w:pPr>
  </w:style>
  <w:style w:type="paragraph" w:styleId="a8">
    <w:name w:val="Balloon Text"/>
    <w:basedOn w:val="a"/>
    <w:link w:val="a9"/>
    <w:uiPriority w:val="99"/>
    <w:semiHidden/>
    <w:unhideWhenUsed/>
    <w:rsid w:val="009B4D62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9B4D6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148</Words>
  <Characters>850</Characters>
  <Application>Microsoft Office Word</Application>
  <DocSecurity>0</DocSecurity>
  <Lines>7</Lines>
  <Paragraphs>1</Paragraphs>
  <ScaleCrop>false</ScaleCrop>
  <Company>Microsoft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张宏坡</dc:creator>
  <cp:lastModifiedBy>张宏坡</cp:lastModifiedBy>
  <cp:revision>37</cp:revision>
  <dcterms:created xsi:type="dcterms:W3CDTF">2025-10-11T08:18:00Z</dcterms:created>
  <dcterms:modified xsi:type="dcterms:W3CDTF">2025-10-12T01:06:00Z</dcterms:modified>
</cp:coreProperties>
</file>