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941" w:rsidRDefault="006A5941" w:rsidP="006A5941">
      <w:pPr>
        <w:spacing w:line="360" w:lineRule="auto"/>
        <w:rPr>
          <w:rFonts w:ascii="宋体" w:hAnsi="宋体"/>
          <w:b/>
          <w:color w:val="FF0000"/>
        </w:rPr>
      </w:pPr>
      <w:r>
        <w:rPr>
          <w:rFonts w:ascii="宋体" w:hAnsi="宋体" w:hint="eastAsia"/>
          <w:b/>
          <w:color w:val="FF0000"/>
        </w:rPr>
        <w:t>本设备为压力容器，供货商应必须提供压力容器制做的全套资料（详见下表）</w:t>
      </w:r>
    </w:p>
    <w:tbl>
      <w:tblPr>
        <w:tblW w:w="8250" w:type="dxa"/>
        <w:tblInd w:w="28" w:type="dxa"/>
        <w:tblLayout w:type="fixed"/>
        <w:tblLook w:val="04A0"/>
      </w:tblPr>
      <w:tblGrid>
        <w:gridCol w:w="734"/>
        <w:gridCol w:w="3317"/>
        <w:gridCol w:w="994"/>
        <w:gridCol w:w="1702"/>
        <w:gridCol w:w="1503"/>
      </w:tblGrid>
      <w:tr w:rsidR="006A5941" w:rsidTr="00DB71EE">
        <w:trPr>
          <w:trHeight w:val="65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Default="006A5941">
            <w:pPr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Default="006A5941">
            <w:pPr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名称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数量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提供资料单位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Default="006A5941">
            <w:pPr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 xml:space="preserve">　</w:t>
            </w:r>
          </w:p>
        </w:tc>
      </w:tr>
      <w:tr w:rsidR="006A5941" w:rsidRPr="00DB71EE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监督检验证书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2份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盖红印章</w:t>
            </w:r>
          </w:p>
        </w:tc>
      </w:tr>
      <w:tr w:rsidR="006A5941" w:rsidRPr="00DB71EE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过程设备设计计算书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2份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盖红印章</w:t>
            </w:r>
          </w:p>
        </w:tc>
      </w:tr>
      <w:tr w:rsidR="006A5941" w:rsidRPr="00DB71EE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压力容器产品质量证明书（包括以下资料）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1套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盖红印章</w:t>
            </w:r>
          </w:p>
        </w:tc>
      </w:tr>
      <w:tr w:rsidR="006A5941" w:rsidRPr="00DB71EE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压力容器产品合格证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1份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盖红印章</w:t>
            </w:r>
          </w:p>
        </w:tc>
      </w:tr>
      <w:tr w:rsidR="006A5941" w:rsidRPr="00DB71EE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锅炉压力容器安全性能监检证书（产品产地的）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1份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盖红印章</w:t>
            </w:r>
          </w:p>
        </w:tc>
      </w:tr>
      <w:tr w:rsidR="006A5941" w:rsidRPr="00DB71EE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压力容器产品数据表材料清单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1份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szCs w:val="21"/>
              </w:rPr>
              <w:t>盖红印章</w:t>
            </w:r>
          </w:p>
        </w:tc>
      </w:tr>
      <w:tr w:rsidR="006A5941" w:rsidRPr="00DB71EE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压力容器材质证明书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盖红印章</w:t>
            </w:r>
          </w:p>
        </w:tc>
      </w:tr>
      <w:tr w:rsidR="006A5941" w:rsidRPr="00DB71EE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压力容器检验报告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盖红印章</w:t>
            </w:r>
          </w:p>
        </w:tc>
      </w:tr>
      <w:tr w:rsidR="006A5941" w:rsidRPr="00DB71EE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射线检验报告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盖红印章</w:t>
            </w:r>
          </w:p>
        </w:tc>
      </w:tr>
      <w:tr w:rsidR="006A5941" w:rsidRPr="00DB71EE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焊缝射线检测底片评定表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盖红印章</w:t>
            </w:r>
          </w:p>
        </w:tc>
      </w:tr>
      <w:tr w:rsidR="006A5941" w:rsidRPr="00DB71EE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渗透检测报告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盖红印章</w:t>
            </w:r>
          </w:p>
        </w:tc>
      </w:tr>
      <w:tr w:rsidR="006A5941" w:rsidRPr="00DB71EE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压力试验检验报告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盖红印章</w:t>
            </w:r>
          </w:p>
        </w:tc>
      </w:tr>
      <w:tr w:rsidR="006A5941" w:rsidRPr="00DB71EE" w:rsidTr="00DB71EE">
        <w:trPr>
          <w:trHeight w:val="61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特种设备制造许可证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盖红印章</w:t>
            </w:r>
          </w:p>
        </w:tc>
      </w:tr>
      <w:tr w:rsidR="006A5941" w:rsidTr="00DB71EE">
        <w:trPr>
          <w:trHeight w:val="653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设备装配图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1份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设备制造单位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941" w:rsidRPr="00DB71EE" w:rsidRDefault="006A5941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DB71EE">
              <w:rPr>
                <w:rFonts w:ascii="宋体" w:hAnsi="宋体" w:cs="宋体" w:hint="eastAsia"/>
                <w:b/>
                <w:color w:val="000000"/>
                <w:szCs w:val="21"/>
              </w:rPr>
              <w:t>盖红印章</w:t>
            </w:r>
          </w:p>
        </w:tc>
      </w:tr>
    </w:tbl>
    <w:p w:rsidR="00C21C76" w:rsidRPr="00480B26" w:rsidRDefault="007573BB" w:rsidP="00FB51E6">
      <w:pPr>
        <w:spacing w:line="480" w:lineRule="exact"/>
        <w:rPr>
          <w:b/>
          <w:color w:val="FF0000"/>
        </w:rPr>
      </w:pPr>
      <w:r w:rsidRPr="00480B26">
        <w:rPr>
          <w:rFonts w:hint="eastAsia"/>
          <w:b/>
          <w:color w:val="FF0000"/>
        </w:rPr>
        <w:t>15.</w:t>
      </w:r>
      <w:r w:rsidRPr="00480B26">
        <w:rPr>
          <w:rFonts w:hint="eastAsia"/>
          <w:b/>
          <w:color w:val="FF0000"/>
        </w:rPr>
        <w:t>以上材料</w:t>
      </w:r>
      <w:r w:rsidRPr="00480B26">
        <w:rPr>
          <w:rFonts w:hint="eastAsia"/>
          <w:b/>
          <w:color w:val="FF0000"/>
        </w:rPr>
        <w:t>PDF</w:t>
      </w:r>
      <w:r w:rsidRPr="00480B26">
        <w:rPr>
          <w:rFonts w:hint="eastAsia"/>
          <w:b/>
          <w:color w:val="FF0000"/>
        </w:rPr>
        <w:t>版一份</w:t>
      </w:r>
    </w:p>
    <w:p w:rsidR="007573BB" w:rsidRPr="00480B26" w:rsidRDefault="007573BB" w:rsidP="00FB51E6">
      <w:pPr>
        <w:spacing w:line="480" w:lineRule="exact"/>
        <w:rPr>
          <w:b/>
          <w:color w:val="FF0000"/>
        </w:rPr>
      </w:pPr>
      <w:r w:rsidRPr="00480B26">
        <w:rPr>
          <w:rFonts w:hint="eastAsia"/>
          <w:b/>
          <w:color w:val="FF0000"/>
        </w:rPr>
        <w:t xml:space="preserve">16. </w:t>
      </w:r>
      <w:r w:rsidRPr="00480B26">
        <w:rPr>
          <w:rFonts w:hint="eastAsia"/>
          <w:b/>
          <w:color w:val="FF0000"/>
        </w:rPr>
        <w:t>设备图纸</w:t>
      </w:r>
      <w:r w:rsidRPr="00480B26">
        <w:rPr>
          <w:rFonts w:hint="eastAsia"/>
          <w:b/>
          <w:color w:val="FF0000"/>
        </w:rPr>
        <w:t>CAD</w:t>
      </w:r>
      <w:r w:rsidRPr="00480B26">
        <w:rPr>
          <w:rFonts w:hint="eastAsia"/>
          <w:b/>
          <w:color w:val="FF0000"/>
        </w:rPr>
        <w:t>版一份</w:t>
      </w:r>
    </w:p>
    <w:p w:rsidR="00FB51E6" w:rsidRDefault="007573BB" w:rsidP="00FB51E6">
      <w:pPr>
        <w:spacing w:line="480" w:lineRule="exact"/>
        <w:rPr>
          <w:b/>
          <w:color w:val="FF0000"/>
        </w:rPr>
      </w:pPr>
      <w:r w:rsidRPr="00480B26">
        <w:rPr>
          <w:rFonts w:hint="eastAsia"/>
          <w:b/>
          <w:color w:val="FF0000"/>
        </w:rPr>
        <w:t>17</w:t>
      </w:r>
      <w:r w:rsidRPr="00480B26">
        <w:rPr>
          <w:rFonts w:hint="eastAsia"/>
          <w:b/>
          <w:color w:val="FF0000"/>
        </w:rPr>
        <w:t>设计寿命为</w:t>
      </w:r>
      <w:r w:rsidRPr="00480B26">
        <w:rPr>
          <w:rFonts w:hint="eastAsia"/>
          <w:b/>
          <w:color w:val="FF0000"/>
        </w:rPr>
        <w:t>15</w:t>
      </w:r>
      <w:r w:rsidRPr="00480B26">
        <w:rPr>
          <w:rFonts w:hint="eastAsia"/>
          <w:b/>
          <w:color w:val="FF0000"/>
        </w:rPr>
        <w:t>年</w:t>
      </w:r>
    </w:p>
    <w:p w:rsidR="00EC4C54" w:rsidRDefault="00EC4C54" w:rsidP="00FB51E6">
      <w:pPr>
        <w:spacing w:line="480" w:lineRule="exact"/>
        <w:rPr>
          <w:b/>
          <w:color w:val="FF0000"/>
        </w:rPr>
      </w:pPr>
      <w:r w:rsidRPr="00312827">
        <w:rPr>
          <w:rFonts w:hint="eastAsia"/>
          <w:b/>
          <w:color w:val="FF0000"/>
        </w:rPr>
        <w:t>1</w:t>
      </w:r>
      <w:r w:rsidR="002B2570">
        <w:rPr>
          <w:rFonts w:hint="eastAsia"/>
          <w:b/>
          <w:color w:val="FF0000"/>
        </w:rPr>
        <w:t>8</w:t>
      </w:r>
      <w:r w:rsidRPr="00312827">
        <w:rPr>
          <w:rFonts w:hint="eastAsia"/>
          <w:b/>
          <w:color w:val="FF0000"/>
        </w:rPr>
        <w:t xml:space="preserve">. </w:t>
      </w:r>
      <w:r w:rsidRPr="00312827">
        <w:rPr>
          <w:rFonts w:hint="eastAsia"/>
          <w:b/>
          <w:color w:val="FF0000"/>
        </w:rPr>
        <w:t>支腿高度现场测量</w:t>
      </w:r>
    </w:p>
    <w:p w:rsidR="00F3714D" w:rsidRDefault="00F3714D" w:rsidP="00FB51E6">
      <w:pPr>
        <w:spacing w:line="480" w:lineRule="exact"/>
        <w:rPr>
          <w:rFonts w:ascii="宋体" w:cs="宋体" w:hint="eastAsia"/>
          <w:color w:val="FF0000"/>
          <w:szCs w:val="21"/>
        </w:rPr>
      </w:pPr>
      <w:r>
        <w:rPr>
          <w:rFonts w:hint="eastAsia"/>
          <w:b/>
          <w:color w:val="FF0000"/>
        </w:rPr>
        <w:t>19.</w:t>
      </w:r>
      <w:r w:rsidR="005C56B6" w:rsidRPr="005C56B6">
        <w:rPr>
          <w:rFonts w:cs="Arial" w:hint="eastAsia"/>
          <w:szCs w:val="21"/>
        </w:rPr>
        <w:t xml:space="preserve"> </w:t>
      </w:r>
      <w:r w:rsidR="005C56B6" w:rsidRPr="005C56B6">
        <w:rPr>
          <w:rFonts w:cs="Arial" w:hint="eastAsia"/>
          <w:color w:val="FF0000"/>
          <w:szCs w:val="21"/>
        </w:rPr>
        <w:t>设备本体夹套使用材质为碳钢材质</w:t>
      </w:r>
      <w:r w:rsidR="005C56B6" w:rsidRPr="005C56B6">
        <w:rPr>
          <w:rFonts w:cs="Arial" w:hint="eastAsia"/>
          <w:color w:val="FF0000"/>
          <w:szCs w:val="21"/>
        </w:rPr>
        <w:t>Q245R</w:t>
      </w:r>
      <w:r w:rsidR="005C56B6" w:rsidRPr="005C56B6">
        <w:rPr>
          <w:rFonts w:cs="Arial" w:hint="eastAsia"/>
          <w:color w:val="FF0000"/>
          <w:szCs w:val="21"/>
        </w:rPr>
        <w:t>或好于</w:t>
      </w:r>
      <w:r w:rsidR="005C56B6" w:rsidRPr="005C56B6">
        <w:rPr>
          <w:rFonts w:cs="Arial" w:hint="eastAsia"/>
          <w:color w:val="FF0000"/>
          <w:szCs w:val="21"/>
        </w:rPr>
        <w:t>Q245R,</w:t>
      </w:r>
      <w:r w:rsidR="005C56B6" w:rsidRPr="005C56B6">
        <w:rPr>
          <w:rFonts w:cs="Arial" w:hint="eastAsia"/>
          <w:color w:val="FF0000"/>
          <w:szCs w:val="21"/>
        </w:rPr>
        <w:t>需要喷防腐漆；罐体采用</w:t>
      </w:r>
      <w:r w:rsidR="005C56B6" w:rsidRPr="005C56B6">
        <w:rPr>
          <w:rFonts w:ascii="宋体" w:cs="宋体" w:hint="eastAsia"/>
          <w:color w:val="FF0000"/>
          <w:szCs w:val="21"/>
        </w:rPr>
        <w:t>宝钢、南钢、敬业等搪玻璃专用钢板，并出具材质证明。添加钛元素，降低含碳量，有效吸附有害氢元素，杜绝氢爆。</w:t>
      </w:r>
    </w:p>
    <w:p w:rsidR="005C56B6" w:rsidRPr="005C56B6" w:rsidRDefault="005C56B6" w:rsidP="00FB51E6">
      <w:pPr>
        <w:spacing w:line="480" w:lineRule="exact"/>
        <w:rPr>
          <w:rFonts w:cs="Arial"/>
          <w:color w:val="FF0000"/>
          <w:szCs w:val="21"/>
        </w:rPr>
      </w:pPr>
      <w:r>
        <w:rPr>
          <w:rFonts w:ascii="宋体" w:cs="宋体" w:hint="eastAsia"/>
          <w:color w:val="FF0000"/>
          <w:szCs w:val="21"/>
        </w:rPr>
        <w:lastRenderedPageBreak/>
        <w:t>20.</w:t>
      </w:r>
      <w:r w:rsidRPr="005C56B6">
        <w:rPr>
          <w:rFonts w:cs="Arial" w:hint="eastAsia"/>
          <w:szCs w:val="21"/>
        </w:rPr>
        <w:t xml:space="preserve"> </w:t>
      </w:r>
      <w:r w:rsidRPr="005C56B6">
        <w:rPr>
          <w:rFonts w:cs="Arial" w:hint="eastAsia"/>
          <w:color w:val="FF0000"/>
          <w:szCs w:val="21"/>
        </w:rPr>
        <w:t>搪瓷面材质直接接触物料部位：搪玻璃，瓷釉选用德国原装进口瓷釉</w:t>
      </w:r>
      <w:r w:rsidRPr="005C56B6">
        <w:rPr>
          <w:rFonts w:cs="Arial" w:hint="eastAsia"/>
          <w:color w:val="FF0000"/>
          <w:szCs w:val="21"/>
        </w:rPr>
        <w:t>GT88-9018</w:t>
      </w:r>
      <w:r w:rsidRPr="005C56B6">
        <w:rPr>
          <w:rFonts w:cs="Arial" w:hint="eastAsia"/>
          <w:color w:val="FF0000"/>
          <w:szCs w:val="21"/>
        </w:rPr>
        <w:t>，需要提供进口报关证明。罐体内表面光洁，光滑，无颗粒感和凹凸感，光滑如玻璃，且耐酸、有机溶媒。瓷釉厚度</w:t>
      </w:r>
      <w:r w:rsidRPr="005C56B6">
        <w:rPr>
          <w:rFonts w:cs="Arial" w:hint="eastAsia"/>
          <w:color w:val="FF0000"/>
          <w:szCs w:val="21"/>
        </w:rPr>
        <w:t>0.8-2mm</w:t>
      </w:r>
      <w:r w:rsidRPr="005C56B6">
        <w:rPr>
          <w:rFonts w:cs="Arial" w:hint="eastAsia"/>
          <w:color w:val="FF0000"/>
          <w:szCs w:val="21"/>
        </w:rPr>
        <w:t>，采用冷喷工艺，并提供有效证明。法兰位置要达到法兰密封面边缘。设备粗糙度：罐内壁表面粗糙度</w:t>
      </w:r>
      <w:r w:rsidRPr="005C56B6">
        <w:rPr>
          <w:rFonts w:cs="Arial" w:hint="eastAsia"/>
          <w:color w:val="FF0000"/>
          <w:szCs w:val="21"/>
        </w:rPr>
        <w:t>Ra</w:t>
      </w:r>
      <w:r w:rsidRPr="005C56B6">
        <w:rPr>
          <w:rFonts w:cs="Arial" w:hint="eastAsia"/>
          <w:color w:val="FF0000"/>
          <w:szCs w:val="21"/>
        </w:rPr>
        <w:t>＜</w:t>
      </w:r>
      <w:r w:rsidRPr="005C56B6">
        <w:rPr>
          <w:rFonts w:cs="Arial" w:hint="eastAsia"/>
          <w:color w:val="FF0000"/>
          <w:szCs w:val="21"/>
        </w:rPr>
        <w:t>0.6</w:t>
      </w:r>
      <w:r w:rsidRPr="005C56B6">
        <w:rPr>
          <w:rFonts w:cs="Arial" w:hint="eastAsia"/>
          <w:color w:val="FF0000"/>
          <w:szCs w:val="21"/>
        </w:rPr>
        <w:t>ｕｍ，罐外壁表面粗糙度</w:t>
      </w:r>
      <w:r w:rsidRPr="005C56B6">
        <w:rPr>
          <w:rFonts w:cs="Arial" w:hint="eastAsia"/>
          <w:color w:val="FF0000"/>
          <w:szCs w:val="21"/>
        </w:rPr>
        <w:t>Ra</w:t>
      </w:r>
      <w:r w:rsidRPr="005C56B6">
        <w:rPr>
          <w:rFonts w:cs="Arial" w:hint="eastAsia"/>
          <w:color w:val="FF0000"/>
          <w:szCs w:val="21"/>
        </w:rPr>
        <w:t>＜</w:t>
      </w:r>
      <w:r w:rsidRPr="005C56B6">
        <w:rPr>
          <w:rFonts w:cs="Arial" w:hint="eastAsia"/>
          <w:color w:val="FF0000"/>
          <w:szCs w:val="21"/>
        </w:rPr>
        <w:t>0.8</w:t>
      </w:r>
      <w:r w:rsidRPr="005C56B6">
        <w:rPr>
          <w:rFonts w:cs="Arial" w:hint="eastAsia"/>
          <w:color w:val="FF0000"/>
          <w:szCs w:val="21"/>
        </w:rPr>
        <w:t>ｕｍ。</w:t>
      </w:r>
    </w:p>
    <w:p w:rsidR="00301744" w:rsidRPr="00301744" w:rsidRDefault="00301744">
      <w:pPr>
        <w:rPr>
          <w:b/>
          <w:color w:val="FF0000"/>
        </w:rPr>
      </w:pPr>
    </w:p>
    <w:sectPr w:rsidR="00301744" w:rsidRPr="00301744" w:rsidSect="00C21C76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0B4F" w:rsidRDefault="00560B4F" w:rsidP="006A5941">
      <w:r>
        <w:separator/>
      </w:r>
    </w:p>
  </w:endnote>
  <w:endnote w:type="continuationSeparator" w:id="1">
    <w:p w:rsidR="00560B4F" w:rsidRDefault="00560B4F" w:rsidP="006A5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0B4F" w:rsidRDefault="00560B4F" w:rsidP="006A5941">
      <w:r>
        <w:separator/>
      </w:r>
    </w:p>
  </w:footnote>
  <w:footnote w:type="continuationSeparator" w:id="1">
    <w:p w:rsidR="00560B4F" w:rsidRDefault="00560B4F" w:rsidP="006A59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EE" w:rsidRDefault="00DB71EE" w:rsidP="00DB71EE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B6555"/>
    <w:multiLevelType w:val="multilevel"/>
    <w:tmpl w:val="276B6555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5941"/>
    <w:rsid w:val="00067FF0"/>
    <w:rsid w:val="000760C4"/>
    <w:rsid w:val="000902C3"/>
    <w:rsid w:val="00141E8F"/>
    <w:rsid w:val="001C10B4"/>
    <w:rsid w:val="002B2570"/>
    <w:rsid w:val="00301744"/>
    <w:rsid w:val="00312827"/>
    <w:rsid w:val="00331F45"/>
    <w:rsid w:val="003E0DA0"/>
    <w:rsid w:val="00480B26"/>
    <w:rsid w:val="00560B4F"/>
    <w:rsid w:val="00580DD8"/>
    <w:rsid w:val="005C56B6"/>
    <w:rsid w:val="005D25CE"/>
    <w:rsid w:val="006A5941"/>
    <w:rsid w:val="006B704D"/>
    <w:rsid w:val="006C28E1"/>
    <w:rsid w:val="007349C5"/>
    <w:rsid w:val="007573BB"/>
    <w:rsid w:val="00767870"/>
    <w:rsid w:val="007B24E2"/>
    <w:rsid w:val="00867A82"/>
    <w:rsid w:val="009279D8"/>
    <w:rsid w:val="00937549"/>
    <w:rsid w:val="00940EBB"/>
    <w:rsid w:val="009D204F"/>
    <w:rsid w:val="00A30B86"/>
    <w:rsid w:val="00A456DE"/>
    <w:rsid w:val="00B13E6F"/>
    <w:rsid w:val="00C21C76"/>
    <w:rsid w:val="00CB3F81"/>
    <w:rsid w:val="00D07752"/>
    <w:rsid w:val="00DB71EE"/>
    <w:rsid w:val="00DF4CFE"/>
    <w:rsid w:val="00E51265"/>
    <w:rsid w:val="00E65A57"/>
    <w:rsid w:val="00EC4C54"/>
    <w:rsid w:val="00F3314D"/>
    <w:rsid w:val="00F3714D"/>
    <w:rsid w:val="00FB51E6"/>
    <w:rsid w:val="00FD1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9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A59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A594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A59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A5941"/>
    <w:rPr>
      <w:sz w:val="18"/>
      <w:szCs w:val="18"/>
    </w:rPr>
  </w:style>
  <w:style w:type="paragraph" w:styleId="a5">
    <w:name w:val="List Paragraph"/>
    <w:basedOn w:val="a"/>
    <w:uiPriority w:val="99"/>
    <w:qFormat/>
    <w:rsid w:val="00301744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8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DDDF8-815D-41E1-8136-EE99327B9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117</Words>
  <Characters>671</Characters>
  <Application>Microsoft Office Word</Application>
  <DocSecurity>0</DocSecurity>
  <Lines>5</Lines>
  <Paragraphs>1</Paragraphs>
  <ScaleCrop>false</ScaleCrop>
  <Company>微软中国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尚长贞</dc:creator>
  <cp:keywords/>
  <dc:description/>
  <cp:lastModifiedBy>杨军锋</cp:lastModifiedBy>
  <cp:revision>18</cp:revision>
  <dcterms:created xsi:type="dcterms:W3CDTF">2019-01-14T02:03:00Z</dcterms:created>
  <dcterms:modified xsi:type="dcterms:W3CDTF">2025-07-23T06:07:00Z</dcterms:modified>
</cp:coreProperties>
</file>