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44"/>
          <w:szCs w:val="52"/>
        </w:rPr>
      </w:pPr>
    </w:p>
    <w:p>
      <w:pPr>
        <w:jc w:val="center"/>
        <w:rPr>
          <w:b/>
          <w:bCs/>
          <w:sz w:val="44"/>
          <w:szCs w:val="52"/>
        </w:rPr>
      </w:pPr>
    </w:p>
    <w:p>
      <w:pPr>
        <w:jc w:val="center"/>
        <w:rPr>
          <w:b/>
          <w:bCs/>
          <w:sz w:val="44"/>
          <w:szCs w:val="52"/>
        </w:rPr>
      </w:pPr>
      <w:r>
        <w:rPr>
          <w:rFonts w:hint="eastAsia"/>
          <w:b/>
          <w:bCs/>
          <w:sz w:val="44"/>
          <w:szCs w:val="52"/>
        </w:rPr>
        <w:t>智汇易采</w:t>
      </w:r>
    </w:p>
    <w:p>
      <w:pPr>
        <w:jc w:val="center"/>
        <w:rPr>
          <w:b/>
          <w:bCs/>
          <w:sz w:val="44"/>
          <w:szCs w:val="52"/>
        </w:rPr>
      </w:pPr>
      <w:r>
        <w:rPr>
          <w:rFonts w:hint="eastAsia"/>
          <w:b/>
          <w:bCs/>
          <w:sz w:val="44"/>
          <w:szCs w:val="52"/>
        </w:rPr>
        <w:t>移动数字证书APP</w:t>
      </w:r>
    </w:p>
    <w:p>
      <w:pPr>
        <w:jc w:val="center"/>
        <w:rPr>
          <w:b/>
          <w:bCs/>
          <w:sz w:val="44"/>
          <w:szCs w:val="52"/>
        </w:rPr>
      </w:pPr>
      <w:r>
        <w:rPr>
          <w:rFonts w:hint="eastAsia"/>
          <w:b/>
          <w:bCs/>
          <w:sz w:val="44"/>
          <w:szCs w:val="52"/>
        </w:rPr>
        <w:t>操作手册</w:t>
      </w:r>
    </w:p>
    <w:p>
      <w:pPr>
        <w:rPr>
          <w:b/>
          <w:bCs/>
          <w:sz w:val="32"/>
          <w:szCs w:val="40"/>
        </w:rPr>
      </w:pPr>
    </w:p>
    <w:p>
      <w:pPr>
        <w:jc w:val="center"/>
        <w:rPr>
          <w:b/>
          <w:bCs/>
          <w:sz w:val="32"/>
          <w:szCs w:val="40"/>
        </w:rPr>
      </w:pPr>
    </w:p>
    <w:p>
      <w:pPr>
        <w:jc w:val="center"/>
        <w:rPr>
          <w:b/>
          <w:bCs/>
          <w:sz w:val="32"/>
          <w:szCs w:val="40"/>
        </w:rPr>
      </w:pPr>
    </w:p>
    <w:p>
      <w:pPr>
        <w:rPr>
          <w:b/>
          <w:bCs/>
          <w:sz w:val="32"/>
          <w:szCs w:val="40"/>
        </w:rPr>
      </w:pP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  <w:r>
        <w:rPr>
          <w:rFonts w:hint="eastAsia" w:ascii="宋体" w:hAnsi="宋体" w:cs="Arial"/>
          <w:b/>
          <w:kern w:val="0"/>
          <w:sz w:val="30"/>
          <w:szCs w:val="30"/>
        </w:rPr>
        <w:drawing>
          <wp:inline distT="0" distB="0" distL="114300" distR="114300">
            <wp:extent cx="1564005" cy="1564005"/>
            <wp:effectExtent l="0" t="0" r="5715" b="5715"/>
            <wp:docPr id="76" name="图片 76" descr="ebcc97f8acb9a6263c7955832d89b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图片 76" descr="ebcc97f8acb9a6263c7955832d89b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64005" cy="1564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>
      <w:pPr>
        <w:rPr>
          <w:rFonts w:ascii="宋体" w:hAnsi="宋体" w:cs="Arial"/>
          <w:b/>
          <w:kern w:val="0"/>
          <w:sz w:val="30"/>
          <w:szCs w:val="30"/>
        </w:rPr>
      </w:pPr>
    </w:p>
    <w:p>
      <w:pPr>
        <w:jc w:val="center"/>
        <w:rPr>
          <w:rFonts w:ascii="宋体" w:hAnsi="宋体" w:cs="Arial"/>
          <w:b/>
          <w:kern w:val="0"/>
          <w:sz w:val="30"/>
          <w:szCs w:val="30"/>
        </w:rPr>
      </w:pPr>
    </w:p>
    <w:p>
      <w:pPr>
        <w:autoSpaceDE w:val="0"/>
        <w:autoSpaceDN w:val="0"/>
        <w:adjustRightInd w:val="0"/>
        <w:jc w:val="center"/>
        <w:rPr>
          <w:rFonts w:ascii="黑体" w:hAnsi="黑体" w:eastAsia="黑体" w:cs="Arial"/>
          <w:kern w:val="0"/>
          <w:sz w:val="36"/>
          <w:szCs w:val="36"/>
        </w:rPr>
      </w:pPr>
      <w:r>
        <w:rPr>
          <w:rFonts w:hint="eastAsia" w:ascii="黑体" w:hAnsi="黑体" w:eastAsia="黑体" w:cs="Arial"/>
          <w:kern w:val="0"/>
          <w:sz w:val="36"/>
          <w:szCs w:val="36"/>
        </w:rPr>
        <w:t>2</w:t>
      </w:r>
      <w:r>
        <w:rPr>
          <w:rFonts w:ascii="黑体" w:hAnsi="黑体" w:eastAsia="黑体" w:cs="Arial"/>
          <w:kern w:val="0"/>
          <w:sz w:val="36"/>
          <w:szCs w:val="36"/>
        </w:rPr>
        <w:t>02</w:t>
      </w:r>
      <w:r>
        <w:rPr>
          <w:rFonts w:hint="eastAsia" w:ascii="黑体" w:hAnsi="黑体" w:eastAsia="黑体" w:cs="Arial"/>
          <w:kern w:val="0"/>
          <w:sz w:val="36"/>
          <w:szCs w:val="36"/>
        </w:rPr>
        <w:t>2年5月</w:t>
      </w:r>
    </w:p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 w:eastAsia="宋体"/>
        </w:rPr>
        <w:id w:val="147452436"/>
        <w15:color w:val="DBDBDB"/>
        <w:docPartObj>
          <w:docPartGallery w:val="Table of Contents"/>
          <w:docPartUnique/>
        </w:docPartObj>
      </w:sdtPr>
      <w:sdtEndPr>
        <w:rPr>
          <w:rFonts w:asciiTheme="minorHAnsi" w:hAnsiTheme="minorHAnsi" w:eastAsiaTheme="minorEastAsia"/>
        </w:rPr>
      </w:sdtEndPr>
      <w:sdtContent>
        <w:p>
          <w:pPr>
            <w:jc w:val="center"/>
          </w:pPr>
          <w:r>
            <w:rPr>
              <w:rFonts w:ascii="宋体" w:hAnsi="宋体" w:eastAsia="宋体"/>
            </w:rPr>
            <w:t>目录</w:t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TOC \o "1-1" \h \u </w:instrText>
          </w:r>
          <w:r>
            <w:fldChar w:fldCharType="separate"/>
          </w:r>
          <w:r>
            <w:fldChar w:fldCharType="begin"/>
          </w:r>
          <w:r>
            <w:instrText xml:space="preserve"> HYPERLINK \l "_Toc24100" </w:instrText>
          </w:r>
          <w:r>
            <w:fldChar w:fldCharType="separate"/>
          </w:r>
          <w:r>
            <w:rPr>
              <w:rFonts w:hint="eastAsia"/>
            </w:rPr>
            <w:t>1. 用户登录/注册</w:t>
          </w:r>
          <w:r>
            <w:tab/>
          </w:r>
          <w:r>
            <w:fldChar w:fldCharType="begin"/>
          </w:r>
          <w:r>
            <w:instrText xml:space="preserve"> PAGEREF _Toc24100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"_Toc26646" </w:instrText>
          </w:r>
          <w:r>
            <w:fldChar w:fldCharType="separate"/>
          </w:r>
          <w:r>
            <w:rPr>
              <w:rFonts w:hint="eastAsia"/>
            </w:rPr>
            <w:t>2. 证书申请</w:t>
          </w:r>
          <w:r>
            <w:tab/>
          </w:r>
          <w:r>
            <w:fldChar w:fldCharType="begin"/>
          </w:r>
          <w:r>
            <w:instrText xml:space="preserve"> PAGEREF _Toc26646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"_Toc24978" </w:instrText>
          </w:r>
          <w:r>
            <w:fldChar w:fldCharType="separate"/>
          </w:r>
          <w:r>
            <w:t xml:space="preserve">3. </w:t>
          </w:r>
          <w:r>
            <w:rPr>
              <w:rFonts w:hint="eastAsia"/>
            </w:rPr>
            <w:t>印章申请</w:t>
          </w:r>
          <w:r>
            <w:tab/>
          </w:r>
          <w:r>
            <w:fldChar w:fldCharType="begin"/>
          </w:r>
          <w:r>
            <w:instrText xml:space="preserve"> PAGEREF _Toc24978 \h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"_Toc20499" </w:instrText>
          </w:r>
          <w:r>
            <w:fldChar w:fldCharType="separate"/>
          </w:r>
          <w:r>
            <w:rPr>
              <w:rFonts w:hint="eastAsia"/>
            </w:rPr>
            <w:t>4. 证书延期</w:t>
          </w:r>
          <w:r>
            <w:tab/>
          </w:r>
          <w:r>
            <w:fldChar w:fldCharType="begin"/>
          </w:r>
          <w:r>
            <w:instrText xml:space="preserve"> PAGEREF _Toc20499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"_Toc20704" </w:instrText>
          </w:r>
          <w:r>
            <w:fldChar w:fldCharType="separate"/>
          </w:r>
          <w:r>
            <w:rPr>
              <w:rFonts w:hint="eastAsia"/>
            </w:rPr>
            <w:t>5. 证书变更</w:t>
          </w:r>
          <w:r>
            <w:tab/>
          </w:r>
          <w:r>
            <w:fldChar w:fldCharType="begin"/>
          </w:r>
          <w:r>
            <w:instrText xml:space="preserve"> PAGEREF _Toc20704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"_Toc4602" </w:instrText>
          </w:r>
          <w:r>
            <w:fldChar w:fldCharType="separate"/>
          </w:r>
          <w:r>
            <w:rPr>
              <w:rFonts w:hint="eastAsia"/>
            </w:rPr>
            <w:t>6. 证书补办</w:t>
          </w:r>
          <w:r>
            <w:tab/>
          </w:r>
          <w:bookmarkStart w:id="9" w:name="_GoBack"/>
          <w:bookmarkEnd w:id="9"/>
          <w:r>
            <w:fldChar w:fldCharType="begin"/>
          </w:r>
          <w:r>
            <w:instrText xml:space="preserve"> PAGEREF _Toc4602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"_Toc19158" </w:instrText>
          </w:r>
          <w:r>
            <w:fldChar w:fldCharType="separate"/>
          </w:r>
          <w:r>
            <w:rPr>
              <w:rFonts w:hint="eastAsia"/>
            </w:rPr>
            <w:t>7. 证书使用</w:t>
          </w:r>
          <w:r>
            <w:tab/>
          </w:r>
          <w:r>
            <w:fldChar w:fldCharType="begin"/>
          </w:r>
          <w:r>
            <w:instrText xml:space="preserve"> PAGEREF _Toc19158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"_Toc6068" </w:instrText>
          </w:r>
          <w:r>
            <w:fldChar w:fldCharType="separate"/>
          </w:r>
          <w:r>
            <w:rPr>
              <w:rFonts w:hint="eastAsia"/>
            </w:rPr>
            <w:t>8. 使用记录</w:t>
          </w:r>
          <w:r>
            <w:tab/>
          </w:r>
          <w:r>
            <w:fldChar w:fldCharType="begin"/>
          </w:r>
          <w:r>
            <w:instrText xml:space="preserve"> PAGEREF _Toc6068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pStyle w:val="5"/>
            <w:tabs>
              <w:tab w:val="right" w:leader="dot" w:pos="8306"/>
            </w:tabs>
          </w:pPr>
          <w:r>
            <w:fldChar w:fldCharType="begin"/>
          </w:r>
          <w:r>
            <w:instrText xml:space="preserve"> HYPERLINK \l "_Toc18166" </w:instrText>
          </w:r>
          <w:r>
            <w:fldChar w:fldCharType="separate"/>
          </w:r>
          <w:r>
            <w:rPr>
              <w:rFonts w:hint="eastAsia"/>
            </w:rPr>
            <w:t>9. 修改证书密码（忘记密码重置）</w:t>
          </w:r>
          <w:r>
            <w:tab/>
          </w:r>
          <w:r>
            <w:fldChar w:fldCharType="begin"/>
          </w:r>
          <w:r>
            <w:instrText xml:space="preserve"> PAGEREF _Toc18166 \h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fldChar w:fldCharType="end"/>
          </w:r>
        </w:p>
        <w:p>
          <w:pPr>
            <w:sectPr>
              <w:pgSz w:w="11906" w:h="16838"/>
              <w:pgMar w:top="1440" w:right="1800" w:bottom="1440" w:left="1800" w:header="851" w:footer="992" w:gutter="0"/>
              <w:cols w:space="425" w:num="1"/>
              <w:docGrid w:type="lines" w:linePitch="312" w:charSpace="0"/>
            </w:sectPr>
          </w:pPr>
          <w:r>
            <w:fldChar w:fldCharType="end"/>
          </w:r>
        </w:p>
      </w:sdtContent>
    </w:sdt>
    <w:p>
      <w:pPr>
        <w:pStyle w:val="3"/>
      </w:pPr>
    </w:p>
    <w:p>
      <w:pPr>
        <w:pStyle w:val="3"/>
        <w:numPr>
          <w:ilvl w:val="0"/>
          <w:numId w:val="1"/>
        </w:numPr>
      </w:pPr>
      <w:bookmarkStart w:id="0" w:name="_Toc24100"/>
      <w:r>
        <w:rPr>
          <w:rFonts w:hint="eastAsia"/>
        </w:rPr>
        <w:t>用户登录/注册</w:t>
      </w:r>
      <w:bookmarkEnd w:id="0"/>
    </w:p>
    <w:p>
      <w:pPr>
        <w:ind w:firstLine="420"/>
      </w:pPr>
      <w:r>
        <w:rPr>
          <w:rFonts w:hint="eastAsia"/>
        </w:rPr>
        <w:t>打开APP，用户需通过短信验证码的方式进行登录/注册。未注册用户会自动创建账号，账号即手机号。</w:t>
      </w:r>
    </w:p>
    <w:p>
      <w:pPr>
        <w:ind w:firstLine="420"/>
      </w:pP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0" name="图片 40" descr="360c0f57b656c85f1d55458cf40a8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360c0f57b656c85f1d55458cf40a84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1" name="图片 41" descr="f48fb7d2db504ceeb07fd876bdec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f48fb7d2db504ceeb07fd876bdec5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1" w:name="_Toc26646"/>
      <w:r>
        <w:rPr>
          <w:rFonts w:hint="eastAsia"/>
        </w:rPr>
        <w:t>证书申请</w:t>
      </w:r>
      <w:bookmarkEnd w:id="1"/>
    </w:p>
    <w:p>
      <w:pPr>
        <w:pStyle w:val="4"/>
      </w:pPr>
      <w:r>
        <w:rPr>
          <w:rFonts w:hint="eastAsia"/>
        </w:rPr>
        <w:t>2.1 单位首次申请</w:t>
      </w:r>
    </w:p>
    <w:p>
      <w:pPr>
        <w:numPr>
          <w:ilvl w:val="0"/>
          <w:numId w:val="2"/>
        </w:numPr>
      </w:pPr>
      <w:r>
        <w:rPr>
          <w:rFonts w:hint="eastAsia"/>
        </w:rPr>
        <w:t>首页点【数字证书】，点【申请证书】，选择证书类型【单位证书】或【个人证书】以及办理期限。</w:t>
      </w:r>
    </w:p>
    <w:p>
      <w:pPr>
        <w:ind w:firstLine="420"/>
      </w:pPr>
      <w:r>
        <w:drawing>
          <wp:inline distT="0" distB="0" distL="114300" distR="114300">
            <wp:extent cx="1329055" cy="2879725"/>
            <wp:effectExtent l="0" t="0" r="4445" b="635"/>
            <wp:docPr id="42" name="图片 42" descr="a1031ff89a5093c87039bb27c820a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a1031ff89a5093c87039bb27c820a3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43" name="图片 43" descr="34f34874bf4150de889a14afd096d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34f34874bf4150de889a14afd096d2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</w:pPr>
      <w:r>
        <w:rPr>
          <w:rFonts w:hint="eastAsia"/>
        </w:rPr>
        <w:t>填写相关材料前，需要完成实名认证。实名认证支持银行卡和手机号。</w:t>
      </w:r>
    </w:p>
    <w:p>
      <w:pPr>
        <w:ind w:firstLine="420"/>
        <w:rPr>
          <w:color w:val="FF0000"/>
        </w:rPr>
      </w:pPr>
      <w:r>
        <w:rPr>
          <w:rFonts w:hint="eastAsia"/>
          <w:color w:val="FF0000"/>
        </w:rPr>
        <w:t>注：银行卡认证需要确保当前手机号为该银行卡在银行预留的手机号；手机号认证需要确保改手机号为本人实名手机，亲情号等非实名手机号无法认证通过；实名认证过程需要完成人脸识别，请确保app已授权相机使用权限。</w:t>
      </w:r>
    </w:p>
    <w:p>
      <w:pPr>
        <w:ind w:firstLine="420"/>
        <w:jc w:val="center"/>
      </w:pPr>
      <w:r>
        <w:drawing>
          <wp:inline distT="0" distB="0" distL="114300" distR="114300">
            <wp:extent cx="1329055" cy="2879725"/>
            <wp:effectExtent l="0" t="0" r="4445" b="635"/>
            <wp:docPr id="5" name="图片 5" descr="ab8750c01c52e67e00886d4e7e40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ab8750c01c52e67e00886d4e7e4075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6" name="图片 6" descr="00c72905e72bef7901321b544d5ab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00c72905e72bef7901321b544d5abb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7" name="图片 7" descr="26957c7bf7dc75732de5b654eae689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6957c7bf7dc75732de5b654eae689d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8" name="图片 8" descr="38c65856dc2d196a4debf662f00dd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38c65856dc2d196a4debf662f00dd2e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</w:pPr>
      <w:r>
        <w:rPr>
          <w:rFonts w:hint="eastAsia"/>
        </w:rPr>
        <w:t>若申请“单位证书”，实名认证成功后，填写申请人相关信息并上传相关申请材料。</w:t>
      </w:r>
    </w:p>
    <w:p>
      <w:pPr>
        <w:ind w:firstLine="420"/>
      </w:pPr>
      <w:r>
        <w:drawing>
          <wp:inline distT="0" distB="0" distL="114300" distR="114300">
            <wp:extent cx="1329055" cy="2879725"/>
            <wp:effectExtent l="0" t="0" r="4445" b="635"/>
            <wp:docPr id="47" name="图片 47" descr="60cfb586ae74866eff2dbc1d3c6d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 descr="60cfb586ae74866eff2dbc1d3c6d1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8" name="图片 48" descr="60cfb586ae74866eff2dbc1d3c6d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 descr="60cfb586ae74866eff2dbc1d3c6d10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9" name="图片 49" descr="27c9f77e8e66be1021770dc275ccc1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图片 49" descr="27c9f77e8e66be1021770dc275ccc1f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</w:pPr>
      <w:r>
        <w:rPr>
          <w:rFonts w:hint="eastAsia"/>
        </w:rPr>
        <w:t>信息确认无误后，点【提交订单】，等待客服审核。可在订单管理中查看申请进度。审核通过会发送短信提醒。若审核未通过，可在【未通过】中查看驳回原因。</w:t>
      </w:r>
    </w:p>
    <w:p>
      <w:pPr>
        <w:ind w:firstLine="420"/>
        <w:rPr>
          <w:color w:val="FF0000"/>
        </w:rPr>
      </w:pPr>
      <w:r>
        <w:rPr>
          <w:rFonts w:hint="eastAsia"/>
          <w:color w:val="FF0000"/>
        </w:rPr>
        <w:t>注：个人证书无需人工审核，实名认证通过即可。单位证书申请需要审核公司相关材料。</w:t>
      </w:r>
    </w:p>
    <w:p>
      <w:pPr>
        <w:ind w:firstLine="420"/>
      </w:pP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4" name="图片 44" descr="9d10172bf9115ba328432576486433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9d10172bf9115ba328432576486433f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45" name="图片 45" descr="992fea70efcd27638845bf9ea0f3e0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992fea70efcd27638845bf9ea0f3e0b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ind w:firstLine="420"/>
      </w:pPr>
    </w:p>
    <w:p>
      <w:pPr>
        <w:numPr>
          <w:ilvl w:val="0"/>
          <w:numId w:val="2"/>
        </w:numPr>
      </w:pPr>
      <w:r>
        <w:rPr>
          <w:rFonts w:hint="eastAsia"/>
        </w:rPr>
        <w:t>用户收到短信提醒后，在【订单管理】-【待支付】中，点【支付】，完成线上付款。</w:t>
      </w:r>
    </w:p>
    <w:p>
      <w:pPr>
        <w:ind w:firstLine="420"/>
      </w:pPr>
    </w:p>
    <w:p>
      <w:pPr>
        <w:ind w:firstLine="420"/>
      </w:pP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50" name="图片 50" descr="cc16ae35357cc32b61d63bc24f2af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图片 50" descr="cc16ae35357cc32b61d63bc24f2af0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51" name="图片 51" descr="8fff0ad4770d7c4c265c4e5e5e06c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图片 51" descr="8fff0ad4770d7c4c265c4e5e5e06c8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</w:pPr>
      <w:r>
        <w:rPr>
          <w:rFonts w:hint="eastAsia"/>
        </w:rPr>
        <w:t>支付完成后，在底栏【证书】，点【下载】，设置证书密码后，完成移动数字证书下载。已在成功后，可查看证书信息。</w:t>
      </w:r>
    </w:p>
    <w:p>
      <w:pPr>
        <w:ind w:firstLine="420"/>
      </w:pP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52" name="图片 52" descr="f0b342c756d7642f0c9bc45bfa32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图片 52" descr="f0b342c756d7642f0c9bc45bfa32174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53" name="图片 53" descr="868d7bb19173ea2dc9baf86eb56624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53" descr="868d7bb19173ea2dc9baf86eb56624b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2.1 单位非首次申请</w:t>
      </w:r>
    </w:p>
    <w:p>
      <w:pPr>
        <w:ind w:firstLine="420"/>
      </w:pPr>
      <w:r>
        <w:rPr>
          <w:rFonts w:hint="eastAsia"/>
        </w:rPr>
        <w:t>若单位已经申领过移动数字证书，需要申请多张的，无需重复上传审核材料等待审核。可联系超级管理员</w:t>
      </w:r>
      <w:r>
        <w:rPr>
          <w:rFonts w:hint="eastAsia"/>
          <w:lang w:eastAsia="zh-CN"/>
        </w:rPr>
        <w:t>（</w:t>
      </w:r>
      <w:r>
        <w:rPr>
          <w:rFonts w:hint="eastAsia"/>
          <w:lang w:val="en-US" w:eastAsia="zh-CN"/>
        </w:rPr>
        <w:t>默认</w:t>
      </w:r>
      <w:r>
        <w:rPr>
          <w:rFonts w:hint="eastAsia"/>
        </w:rPr>
        <w:t>首次申请</w:t>
      </w:r>
      <w:r>
        <w:rPr>
          <w:rFonts w:hint="eastAsia"/>
          <w:lang w:val="en-US" w:eastAsia="zh-CN"/>
        </w:rPr>
        <w:t>该单位</w:t>
      </w:r>
      <w:r>
        <w:rPr>
          <w:rFonts w:hint="eastAsia"/>
        </w:rPr>
        <w:t>数字证书的人员</w:t>
      </w:r>
      <w:r>
        <w:rPr>
          <w:rFonts w:hint="eastAsia"/>
          <w:lang w:eastAsia="zh-CN"/>
        </w:rPr>
        <w:t>），</w:t>
      </w:r>
      <w:r>
        <w:rPr>
          <w:rFonts w:hint="eastAsia"/>
          <w:lang w:val="en-US" w:eastAsia="zh-CN"/>
        </w:rPr>
        <w:t>如需更换人员可在【授权管理】中移交权限</w:t>
      </w:r>
      <w:r>
        <w:rPr>
          <w:rFonts w:hint="eastAsia"/>
        </w:rPr>
        <w:t>。</w:t>
      </w:r>
    </w:p>
    <w:p>
      <w:pPr>
        <w:numPr>
          <w:ilvl w:val="0"/>
          <w:numId w:val="3"/>
        </w:numPr>
      </w:pPr>
      <w:r>
        <w:rPr>
          <w:rFonts w:hint="eastAsia"/>
        </w:rPr>
        <w:t>在【授权管理】中【单位成员授权】添加证书使用人或证书管理员。</w:t>
      </w:r>
    </w:p>
    <w:p>
      <w:pPr>
        <w:numPr>
          <w:ilvl w:val="0"/>
          <w:numId w:val="3"/>
        </w:numPr>
        <w:jc w:val="left"/>
        <w:rPr>
          <w:highlight w:val="none"/>
        </w:rPr>
      </w:pPr>
      <w:r>
        <w:rPr>
          <w:rFonts w:hint="eastAsia"/>
          <w:highlight w:val="none"/>
        </w:rPr>
        <w:t>超级管理员可对其他成员进行授权。证书管理员可以对证书使用人授权。</w:t>
      </w:r>
    </w:p>
    <w:p>
      <w:pPr>
        <w:numPr>
          <w:ilvl w:val="0"/>
          <w:numId w:val="3"/>
        </w:numPr>
        <w:jc w:val="left"/>
      </w:pPr>
      <w:r>
        <w:rPr>
          <w:rFonts w:hint="eastAsia"/>
        </w:rPr>
        <w:t>证书使用人无法对新成员授权，无授权管理权限。</w:t>
      </w:r>
    </w:p>
    <w:p>
      <w:pPr>
        <w:numPr>
          <w:ilvl w:val="0"/>
          <w:numId w:val="3"/>
        </w:numPr>
        <w:jc w:val="left"/>
      </w:pPr>
      <w:r>
        <w:rPr>
          <w:rFonts w:hint="eastAsia"/>
        </w:rPr>
        <w:t>一个单位可以有多个证书管理员</w:t>
      </w:r>
      <w:r>
        <w:rPr>
          <w:rFonts w:hint="eastAsia"/>
          <w:lang w:val="en-US" w:eastAsia="zh-CN"/>
        </w:rPr>
        <w:t>和证书使用人</w:t>
      </w:r>
    </w:p>
    <w:p>
      <w:pPr>
        <w:numPr>
          <w:ilvl w:val="0"/>
          <w:numId w:val="3"/>
        </w:numPr>
        <w:jc w:val="left"/>
      </w:pPr>
      <w:r>
        <w:rPr>
          <w:rFonts w:hint="eastAsia"/>
        </w:rPr>
        <w:t>授权信息需要填写姓名、身份证、手机号</w:t>
      </w:r>
    </w:p>
    <w:p>
      <w:pPr>
        <w:jc w:val="left"/>
      </w:pPr>
      <w:r>
        <w:rPr>
          <w:rFonts w:hint="eastAsia"/>
        </w:rPr>
        <w:drawing>
          <wp:inline distT="0" distB="0" distL="114300" distR="114300">
            <wp:extent cx="1245870" cy="2700020"/>
            <wp:effectExtent l="0" t="0" r="3810" b="5080"/>
            <wp:docPr id="57" name="图片 57" descr="f48fb7d2db504ceeb07fd876bdec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57" descr="f48fb7d2db504ceeb07fd876bdec5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45870" cy="2700020"/>
            <wp:effectExtent l="0" t="0" r="3810" b="5080"/>
            <wp:docPr id="54" name="图片 54" descr="157ecc144823c5b9ff6f01337e553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图片 54" descr="157ecc144823c5b9ff6f01337e553ee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45870" cy="2700020"/>
            <wp:effectExtent l="0" t="0" r="3810" b="5080"/>
            <wp:docPr id="55" name="图片 55" descr="70208407ee65f24dd34401f253295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55" descr="70208407ee65f24dd34401f25329588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245870" cy="2700020"/>
            <wp:effectExtent l="0" t="0" r="3810" b="5080"/>
            <wp:docPr id="56" name="图片 56" descr="ba21c66a896db6feeba3fc3792a963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56" descr="ba21c66a896db6feeba3fc3792a963d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jc w:val="left"/>
      </w:pPr>
      <w:r>
        <w:rPr>
          <w:rFonts w:hint="eastAsia"/>
        </w:rPr>
        <w:t>被授权的经办人登录后，在【证书】-【待申领的证书】中，可以直接申领该单位证书，完成身份认证后，可下载数字证书。</w:t>
      </w:r>
    </w:p>
    <w:p>
      <w:pPr>
        <w:ind w:firstLine="420"/>
      </w:pPr>
      <w:r>
        <w:drawing>
          <wp:inline distT="0" distB="0" distL="114300" distR="114300">
            <wp:extent cx="1329055" cy="2879725"/>
            <wp:effectExtent l="0" t="0" r="4445" b="635"/>
            <wp:docPr id="58" name="图片 58" descr="9a8682f9de853805da4a364c7841ff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58" descr="9a8682f9de853805da4a364c7841ff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59" name="图片 59" descr="5e2578e9e7ae12ebea32a61f88eaf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59" descr="5e2578e9e7ae12ebea32a61f88eaf4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2" w:name="_Toc24978"/>
      <w:r>
        <w:rPr>
          <w:rFonts w:hint="eastAsia"/>
        </w:rPr>
        <w:t>印章申请</w:t>
      </w:r>
      <w:bookmarkEnd w:id="2"/>
    </w:p>
    <w:p>
      <w:pPr>
        <w:pStyle w:val="4"/>
      </w:pPr>
      <w:r>
        <w:rPr>
          <w:rFonts w:hint="eastAsia"/>
        </w:rPr>
        <w:t>3.1 单位印章申请</w:t>
      </w:r>
    </w:p>
    <w:p>
      <w:pPr>
        <w:numPr>
          <w:ilvl w:val="0"/>
          <w:numId w:val="4"/>
        </w:numPr>
      </w:pPr>
      <w:r>
        <w:rPr>
          <w:rFonts w:hint="eastAsia"/>
        </w:rPr>
        <w:t>申请印章前需要完成</w:t>
      </w:r>
      <w:r>
        <w:rPr>
          <w:rFonts w:hint="eastAsia"/>
          <w:color w:val="FF0000"/>
        </w:rPr>
        <w:t>证书的申请，印章和证书绑定</w:t>
      </w:r>
      <w:r>
        <w:rPr>
          <w:rFonts w:hint="eastAsia"/>
        </w:rPr>
        <w:t>。</w:t>
      </w:r>
    </w:p>
    <w:p>
      <w:pPr>
        <w:numPr>
          <w:ilvl w:val="0"/>
          <w:numId w:val="4"/>
        </w:numPr>
      </w:pPr>
      <w:r>
        <w:rPr>
          <w:rFonts w:hint="eastAsia"/>
        </w:rPr>
        <w:t>主页【电子印章】-【企业章】，点【申请印章】申请对应的电子印章。</w:t>
      </w:r>
    </w:p>
    <w:p>
      <w:pPr>
        <w:numPr>
          <w:ilvl w:val="0"/>
          <w:numId w:val="4"/>
        </w:numPr>
      </w:pPr>
      <w:r>
        <w:rPr>
          <w:rFonts w:hint="eastAsia"/>
        </w:rPr>
        <w:t>申请印章需要选择关联的证书。</w:t>
      </w:r>
    </w:p>
    <w:p>
      <w:pPr>
        <w:numPr>
          <w:ilvl w:val="0"/>
          <w:numId w:val="4"/>
        </w:numPr>
      </w:pPr>
      <w:r>
        <w:rPr>
          <w:rFonts w:hint="eastAsia"/>
        </w:rPr>
        <w:t>选择证书后，需要选择【证书类型】，例如企业公章、合同章</w:t>
      </w:r>
    </w:p>
    <w:p>
      <w:pPr>
        <w:numPr>
          <w:ilvl w:val="0"/>
          <w:numId w:val="4"/>
        </w:numPr>
      </w:pPr>
      <w:r>
        <w:rPr>
          <w:rFonts w:hint="eastAsia"/>
        </w:rPr>
        <w:t>最后上传印章扫描件并提交。</w:t>
      </w:r>
      <w:r>
        <w:rPr>
          <w:rFonts w:hint="eastAsia"/>
          <w:color w:val="FF0000"/>
        </w:rPr>
        <w:t>需确保印章在空白纸上加盖，确保清晰。</w:t>
      </w:r>
    </w:p>
    <w:p>
      <w:pPr>
        <w:numPr>
          <w:ilvl w:val="0"/>
          <w:numId w:val="4"/>
        </w:numPr>
      </w:pPr>
      <w:r>
        <w:rPr>
          <w:rFonts w:hint="eastAsia"/>
        </w:rPr>
        <w:t>提交后，生成一条印章记录，状态为待审核。</w:t>
      </w:r>
    </w:p>
    <w:p/>
    <w:p>
      <w:r>
        <w:drawing>
          <wp:inline distT="0" distB="0" distL="114300" distR="114300">
            <wp:extent cx="1329055" cy="2879725"/>
            <wp:effectExtent l="0" t="0" r="4445" b="635"/>
            <wp:docPr id="60" name="图片 60" descr="d92266beb40acb0a5d884e7927f7c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0" descr="d92266beb40acb0a5d884e7927f7c58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61" name="图片 61" descr="e2e639a597a36cc9f238308c36313a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61" descr="e2e639a597a36cc9f238308c36313a4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62" name="图片 62" descr="c71257caedbcb3034deb015e8ab5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2" descr="c71257caedbcb3034deb015e8ab5647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1329055" cy="2879725"/>
            <wp:effectExtent l="0" t="0" r="4445" b="635"/>
            <wp:docPr id="23" name="图片 23" descr="2eec462d914fbaf8ee9423118049a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2eec462d914fbaf8ee9423118049a85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4770" cy="2879725"/>
            <wp:effectExtent l="0" t="0" r="6350" b="635"/>
            <wp:docPr id="6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图片 1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133477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</w:rPr>
        <w:t>印章审核通过后，点【申领】进行下载，下载需要输入证书口令</w:t>
      </w:r>
    </w:p>
    <w:p>
      <w:r>
        <w:drawing>
          <wp:inline distT="0" distB="0" distL="114300" distR="114300">
            <wp:extent cx="1328420" cy="2879725"/>
            <wp:effectExtent l="0" t="0" r="5080" b="635"/>
            <wp:docPr id="6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2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132842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0325" cy="2879725"/>
            <wp:effectExtent l="0" t="0" r="3175" b="635"/>
            <wp:docPr id="6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3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9055" cy="2879725"/>
            <wp:effectExtent l="0" t="0" r="4445" b="635"/>
            <wp:docPr id="26" name="图片 26" descr="3cfb676dbf230d07bb290f97ddcda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3cfb676dbf230d07bb290f97ddcda68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r>
        <w:rPr>
          <w:rFonts w:hint="eastAsia"/>
        </w:rPr>
        <w:t>3.2 个人印章申请</w:t>
      </w:r>
    </w:p>
    <w:p>
      <w:r>
        <w:rPr>
          <w:rFonts w:hint="eastAsia"/>
        </w:rPr>
        <w:t>个人印章可申请手写签名章或私章。</w:t>
      </w:r>
    </w:p>
    <w:p>
      <w:pPr>
        <w:numPr>
          <w:ilvl w:val="0"/>
          <w:numId w:val="5"/>
        </w:numPr>
      </w:pPr>
      <w:r>
        <w:rPr>
          <w:rFonts w:hint="eastAsia"/>
        </w:rPr>
        <w:t>申请印章前需要完成</w:t>
      </w:r>
      <w:r>
        <w:rPr>
          <w:rFonts w:hint="eastAsia"/>
          <w:color w:val="FF0000"/>
        </w:rPr>
        <w:t>证书的申请，印章和证书绑定</w:t>
      </w:r>
      <w:r>
        <w:rPr>
          <w:rFonts w:hint="eastAsia"/>
        </w:rPr>
        <w:t>。</w:t>
      </w:r>
    </w:p>
    <w:p>
      <w:pPr>
        <w:numPr>
          <w:ilvl w:val="0"/>
          <w:numId w:val="5"/>
        </w:numPr>
      </w:pPr>
      <w:r>
        <w:rPr>
          <w:rFonts w:hint="eastAsia"/>
        </w:rPr>
        <w:t>切换顶栏【个人章】，点【申请印章】申请对应的电子印章。</w:t>
      </w:r>
    </w:p>
    <w:p>
      <w:pPr>
        <w:numPr>
          <w:ilvl w:val="0"/>
          <w:numId w:val="5"/>
        </w:numPr>
      </w:pPr>
      <w:r>
        <w:rPr>
          <w:rFonts w:hint="eastAsia"/>
        </w:rPr>
        <w:t>申请印章需要选择关联的证书。</w:t>
      </w:r>
    </w:p>
    <w:p>
      <w:pPr>
        <w:numPr>
          <w:ilvl w:val="0"/>
          <w:numId w:val="5"/>
        </w:numPr>
      </w:pPr>
      <w:r>
        <w:rPr>
          <w:rFonts w:hint="eastAsia"/>
        </w:rPr>
        <w:t>选择证书后，需要选择【证书类型】，可以选择个人私章和个人手写签字</w:t>
      </w:r>
    </w:p>
    <w:p>
      <w:pPr>
        <w:numPr>
          <w:ilvl w:val="0"/>
          <w:numId w:val="5"/>
        </w:numPr>
      </w:pPr>
      <w:r>
        <w:rPr>
          <w:rFonts w:hint="eastAsia"/>
        </w:rPr>
        <w:t>选择个人私章，需要在空白纸上加盖个人私章上传审核。审核通过后方可下载。</w:t>
      </w:r>
    </w:p>
    <w:p>
      <w:pPr>
        <w:numPr>
          <w:ilvl w:val="0"/>
          <w:numId w:val="5"/>
        </w:numPr>
      </w:pPr>
      <w:r>
        <w:rPr>
          <w:rFonts w:hint="eastAsia"/>
        </w:rPr>
        <w:t>选择个人手写签名，则需要在签名板上采集手写签名。采集后提交等待人工审核。审核通过后，可领取印章。</w:t>
      </w:r>
    </w:p>
    <w:p>
      <w:r>
        <w:drawing>
          <wp:inline distT="0" distB="0" distL="114300" distR="114300">
            <wp:extent cx="1330325" cy="2879725"/>
            <wp:effectExtent l="0" t="0" r="635" b="3175"/>
            <wp:docPr id="36" name="图片 36" descr="00bb15023eae98af01f7b44d5ee7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00bb15023eae98af01f7b44d5ee7355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5"/>
        </w:numPr>
      </w:pPr>
      <w:r>
        <w:rPr>
          <w:rFonts w:hint="eastAsia"/>
        </w:rPr>
        <w:t>印章审核通过（自动生成）后，点【申领】进行下载，下载需要输入证书口令</w:t>
      </w:r>
    </w:p>
    <w:p/>
    <w:p>
      <w:pPr>
        <w:pStyle w:val="3"/>
        <w:numPr>
          <w:ilvl w:val="0"/>
          <w:numId w:val="1"/>
        </w:numPr>
      </w:pPr>
      <w:bookmarkStart w:id="3" w:name="_Toc20499"/>
      <w:r>
        <w:rPr>
          <w:rFonts w:hint="eastAsia"/>
        </w:rPr>
        <w:t>证书延期</w:t>
      </w:r>
      <w:bookmarkEnd w:id="3"/>
    </w:p>
    <w:p>
      <w:pPr>
        <w:rPr>
          <w:rFonts w:hint="default" w:eastAsiaTheme="minorEastAsia"/>
          <w:b/>
          <w:bCs/>
          <w:color w:val="FF0000"/>
          <w:lang w:val="en-US" w:eastAsia="zh-CN"/>
        </w:rPr>
      </w:pPr>
      <w:r>
        <w:rPr>
          <w:rFonts w:hint="eastAsia"/>
          <w:b/>
          <w:bCs/>
          <w:color w:val="FF0000"/>
        </w:rPr>
        <w:t>证书到期前3个月</w:t>
      </w:r>
      <w:r>
        <w:rPr>
          <w:rFonts w:hint="eastAsia"/>
          <w:b/>
          <w:bCs/>
          <w:color w:val="FF0000"/>
          <w:lang w:val="en-US" w:eastAsia="zh-CN"/>
        </w:rPr>
        <w:t>至过期后12个月内</w:t>
      </w:r>
      <w:r>
        <w:rPr>
          <w:rFonts w:hint="eastAsia"/>
          <w:b/>
          <w:bCs/>
          <w:color w:val="FF0000"/>
        </w:rPr>
        <w:t>，可以申请进行延期</w:t>
      </w:r>
      <w:r>
        <w:rPr>
          <w:rFonts w:hint="eastAsia"/>
          <w:b/>
          <w:bCs/>
          <w:color w:val="FF0000"/>
          <w:lang w:eastAsia="zh-CN"/>
        </w:rPr>
        <w:t>。</w:t>
      </w:r>
      <w:r>
        <w:rPr>
          <w:rFonts w:hint="eastAsia"/>
          <w:b/>
          <w:bCs/>
          <w:color w:val="FF0000"/>
          <w:lang w:val="en-US" w:eastAsia="zh-CN"/>
        </w:rPr>
        <w:t>过期超过12个月无法延期，只能重新申请/授权。</w:t>
      </w:r>
    </w:p>
    <w:p>
      <w:pPr>
        <w:ind w:firstLine="420"/>
      </w:pPr>
      <w:r>
        <w:rPr>
          <w:rFonts w:hint="eastAsia"/>
        </w:rPr>
        <w:t>在证书列表点开即将到期的证书，在【证书管理】中，点【证书延期】，选择需要延期的期限（1年、2年、3年），输入证书密码，完成在线支付后，即可下载最新证书。</w:t>
      </w:r>
    </w:p>
    <w:p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66" name="图片 66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66" descr="61d14be69155757d17b596a92d01bb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4" w:name="_Toc20704"/>
      <w:r>
        <w:rPr>
          <w:rFonts w:hint="eastAsia"/>
        </w:rPr>
        <w:t>证书变更</w:t>
      </w:r>
      <w:bookmarkEnd w:id="4"/>
    </w:p>
    <w:p>
      <w:r>
        <w:rPr>
          <w:rFonts w:hint="eastAsia"/>
        </w:rPr>
        <w:t>企业名称发生变更后，可在【证书管理】中点【证书变更】修改企业名称，申请变更需要上传相关资料进行审核，审核通过后，完成支付即可下载变更后的证书（同证书申请流程）。</w:t>
      </w:r>
    </w:p>
    <w:p>
      <w:pPr>
        <w:rPr>
          <w:color w:val="FF0000"/>
        </w:rPr>
      </w:pPr>
      <w:r>
        <w:rPr>
          <w:rFonts w:hint="eastAsia"/>
          <w:color w:val="FF0000"/>
        </w:rPr>
        <w:t>注：证书变更后，该证书下绑定的印章即作废，需要重新申请！</w:t>
      </w:r>
    </w:p>
    <w:p>
      <w:r>
        <w:drawing>
          <wp:inline distT="0" distB="0" distL="114300" distR="114300">
            <wp:extent cx="1329055" cy="2879725"/>
            <wp:effectExtent l="0" t="0" r="4445" b="635"/>
            <wp:docPr id="67" name="图片 67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67" descr="61d14be69155757d17b596a92d01bb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5880" cy="2879725"/>
            <wp:effectExtent l="0" t="0" r="0" b="635"/>
            <wp:docPr id="6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325880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5" w:name="_Toc4602"/>
      <w:r>
        <w:rPr>
          <w:rFonts w:hint="eastAsia"/>
        </w:rPr>
        <w:t>证书补办</w:t>
      </w:r>
      <w:bookmarkEnd w:id="5"/>
    </w:p>
    <w:p>
      <w:r>
        <w:rPr>
          <w:rFonts w:hint="eastAsia"/>
        </w:rPr>
        <w:t>移动数字证书保存在手机本地，用户卸载app或者更换手机，原证书失效，需要补办数字证书。点【补办】补办需要完成实名认证</w:t>
      </w:r>
    </w:p>
    <w:p>
      <w:r>
        <w:drawing>
          <wp:inline distT="0" distB="0" distL="114300" distR="114300">
            <wp:extent cx="1339215" cy="2879725"/>
            <wp:effectExtent l="0" t="0" r="1905" b="635"/>
            <wp:docPr id="7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图片 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33921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6" w:name="_Toc19158"/>
      <w:r>
        <w:rPr>
          <w:rFonts w:hint="eastAsia"/>
        </w:rPr>
        <w:t>证书使用</w:t>
      </w:r>
      <w:bookmarkEnd w:id="6"/>
    </w:p>
    <w:p/>
    <w:p/>
    <w:p>
      <w:pPr>
        <w:ind w:firstLine="420"/>
      </w:pPr>
      <w:r>
        <w:rPr>
          <w:rFonts w:hint="eastAsia"/>
        </w:rPr>
        <w:t>用户在招投标平台或投标客户端选择移动证书方式进行登录、解密、签章等操作，会生成二维码，使用APP【扫码】，扫码成功后，选择证书并输入证书密码，即可完成相关业务操作。</w:t>
      </w:r>
    </w:p>
    <w:p>
      <w:r>
        <w:rPr>
          <w:rFonts w:hint="eastAsia"/>
        </w:rPr>
        <w:drawing>
          <wp:inline distT="0" distB="0" distL="114300" distR="114300">
            <wp:extent cx="1330325" cy="2879725"/>
            <wp:effectExtent l="0" t="0" r="3175" b="635"/>
            <wp:docPr id="73" name="图片 73" descr="middle_img_v2_f54f251a-c8d1-431b-b089-bd6d02c4624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图片 73" descr="middle_img_v2_f54f251a-c8d1-431b-b089-bd6d02c4624g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0"/>
          <w:numId w:val="1"/>
        </w:numPr>
      </w:pPr>
      <w:bookmarkStart w:id="7" w:name="_Toc6068"/>
      <w:r>
        <w:rPr>
          <w:rFonts w:hint="eastAsia"/>
        </w:rPr>
        <w:t>使用记录</w:t>
      </w:r>
      <w:bookmarkEnd w:id="7"/>
    </w:p>
    <w:p>
      <w:r>
        <w:rPr>
          <w:rFonts w:hint="eastAsia"/>
        </w:rPr>
        <w:t>使用记录可以查看证书的扫码记录，方便企业对证书的使用情况进行有效监控和管理。</w:t>
      </w:r>
    </w:p>
    <w:p>
      <w:pPr>
        <w:numPr>
          <w:ilvl w:val="0"/>
          <w:numId w:val="6"/>
        </w:numPr>
      </w:pPr>
      <w:r>
        <w:rPr>
          <w:rFonts w:hint="eastAsia"/>
        </w:rPr>
        <w:t>在【主页】-【使用记录】中可查看证书的使用记录。</w:t>
      </w:r>
    </w:p>
    <w:p>
      <w:pPr>
        <w:numPr>
          <w:ilvl w:val="0"/>
          <w:numId w:val="6"/>
        </w:num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</w:rPr>
        <w:t>使用记录包括证书下每次扫码的操作类型、使用者姓名、证书序列号、操作时间</w:t>
      </w:r>
    </w:p>
    <w:p>
      <w:pPr>
        <w:numPr>
          <w:ilvl w:val="0"/>
          <w:numId w:val="6"/>
        </w:num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超级管理员可以查看单位下所有用户使用记录，证书管理员可以查看自己和</w:t>
      </w:r>
      <w:r>
        <w:rPr>
          <w:rFonts w:hint="eastAsia"/>
          <w:color w:val="000000" w:themeColor="text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自己授权的</w:t>
      </w:r>
      <w:r>
        <w:rPr>
          <w:rFonts w:hint="eastAsia"/>
          <w:color w:val="000000" w:themeColor="text1"/>
          <w:highlight w:val="none"/>
          <w14:textFill>
            <w14:solidFill>
              <w14:schemeClr w14:val="tx1"/>
            </w14:solidFill>
          </w14:textFill>
        </w:rPr>
        <w:t>证书使用人的使用记录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，证书使用人仅可查看自己的证书使用记录</w:t>
      </w:r>
    </w:p>
    <w:p>
      <w:pPr>
        <w:rPr>
          <w:color w:val="FF0000"/>
        </w:rPr>
      </w:pPr>
      <w:r>
        <w:rPr>
          <w:rFonts w:hint="eastAsia"/>
        </w:rPr>
        <w:drawing>
          <wp:inline distT="0" distB="0" distL="114300" distR="114300">
            <wp:extent cx="1245870" cy="2700020"/>
            <wp:effectExtent l="0" t="0" r="3810" b="5080"/>
            <wp:docPr id="74" name="图片 74" descr="f48fb7d2db504ceeb07fd876bdec5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图片 74" descr="f48fb7d2db504ceeb07fd876bdec51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245870" cy="270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21435" cy="2712720"/>
            <wp:effectExtent l="0" t="0" r="4445" b="0"/>
            <wp:docPr id="75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图片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321435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ind w:firstLine="420"/>
      </w:pPr>
    </w:p>
    <w:p>
      <w:pPr>
        <w:pStyle w:val="3"/>
        <w:numPr>
          <w:ilvl w:val="0"/>
          <w:numId w:val="1"/>
        </w:numPr>
      </w:pPr>
      <w:bookmarkStart w:id="8" w:name="_Toc18166"/>
      <w:r>
        <w:rPr>
          <w:rFonts w:hint="eastAsia"/>
        </w:rPr>
        <w:t>修改证书密码（忘记密码重置）</w:t>
      </w:r>
      <w:bookmarkEnd w:id="8"/>
    </w:p>
    <w:p>
      <w:r>
        <w:rPr>
          <w:rFonts w:hint="eastAsia"/>
        </w:rPr>
        <w:t>在【证书管理】中，用户可修改证书密码。忘记密码可以进行密码重置。</w:t>
      </w:r>
    </w:p>
    <w:p>
      <w:r>
        <w:rPr>
          <w:rFonts w:hint="eastAsia"/>
        </w:rPr>
        <w:t>注：重置密码需要实名认证，确认用户身份。</w:t>
      </w:r>
    </w:p>
    <w:p>
      <w:pPr>
        <w:jc w:val="left"/>
      </w:pPr>
      <w:r>
        <w:drawing>
          <wp:inline distT="0" distB="0" distL="114300" distR="114300">
            <wp:extent cx="1329055" cy="2879725"/>
            <wp:effectExtent l="0" t="0" r="4445" b="635"/>
            <wp:docPr id="69" name="图片 69" descr="61d14be69155757d17b596a92d01bb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 descr="61d14be69155757d17b596a92d01bb8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1330325" cy="2879725"/>
            <wp:effectExtent l="0" t="0" r="3175" b="635"/>
            <wp:docPr id="71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1330325" cy="287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drawing>
          <wp:inline distT="0" distB="0" distL="114300" distR="114300">
            <wp:extent cx="1329055" cy="2879725"/>
            <wp:effectExtent l="0" t="0" r="4445" b="635"/>
            <wp:docPr id="70" name="图片 70" descr="998f079363a912819e5f20ba42f25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70" descr="998f079363a912819e5f20ba42f256a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287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F710CF"/>
    <w:multiLevelType w:val="singleLevel"/>
    <w:tmpl w:val="B0F710C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1720875"/>
    <w:multiLevelType w:val="singleLevel"/>
    <w:tmpl w:val="B1720875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2">
    <w:nsid w:val="098EFED8"/>
    <w:multiLevelType w:val="singleLevel"/>
    <w:tmpl w:val="098EFED8"/>
    <w:lvl w:ilvl="0" w:tentative="0">
      <w:start w:val="1"/>
      <w:numFmt w:val="upperLetter"/>
      <w:suff w:val="space"/>
      <w:lvlText w:val="%1."/>
      <w:lvlJc w:val="left"/>
    </w:lvl>
  </w:abstractNum>
  <w:abstractNum w:abstractNumId="3">
    <w:nsid w:val="10EEEDD6"/>
    <w:multiLevelType w:val="singleLevel"/>
    <w:tmpl w:val="10EEEDD6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4">
    <w:nsid w:val="13A6F960"/>
    <w:multiLevelType w:val="singleLevel"/>
    <w:tmpl w:val="13A6F960"/>
    <w:lvl w:ilvl="0" w:tentative="0">
      <w:start w:val="1"/>
      <w:numFmt w:val="upperLetter"/>
      <w:lvlText w:val="%1."/>
      <w:lvlJc w:val="left"/>
      <w:pPr>
        <w:ind w:left="425" w:hanging="425"/>
      </w:pPr>
      <w:rPr>
        <w:rFonts w:hint="default"/>
      </w:rPr>
    </w:lvl>
  </w:abstractNum>
  <w:abstractNum w:abstractNumId="5">
    <w:nsid w:val="4D1D5B1B"/>
    <w:multiLevelType w:val="singleLevel"/>
    <w:tmpl w:val="4D1D5B1B"/>
    <w:lvl w:ilvl="0" w:tentative="0">
      <w:start w:val="1"/>
      <w:numFmt w:val="upperLetter"/>
      <w:suff w:val="space"/>
      <w:lvlText w:val="%1.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wMWRlYTFlYWZkY2JiOTg1ZWYzMGNjYzA1OWY5MzYifQ=="/>
  </w:docVars>
  <w:rsids>
    <w:rsidRoot w:val="00F075A7"/>
    <w:rsid w:val="00B42DEC"/>
    <w:rsid w:val="00F075A7"/>
    <w:rsid w:val="165024D0"/>
    <w:rsid w:val="24F43633"/>
    <w:rsid w:val="36510FD0"/>
    <w:rsid w:val="39713B1D"/>
    <w:rsid w:val="3D905241"/>
    <w:rsid w:val="3EEA5585"/>
    <w:rsid w:val="42136C00"/>
    <w:rsid w:val="6C2F7E23"/>
    <w:rsid w:val="711F35E0"/>
    <w:rsid w:val="7E38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7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1"/>
    <w:basedOn w:val="1"/>
    <w:next w:val="1"/>
    <w:uiPriority w:val="0"/>
  </w:style>
  <w:style w:type="paragraph" w:customStyle="1" w:styleId="8">
    <w:name w:val="WPSOffice手动目录 1"/>
    <w:qFormat/>
    <w:uiPriority w:val="0"/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3" Type="http://schemas.openxmlformats.org/officeDocument/2006/relationships/fontTable" Target="fontTable.xml"/><Relationship Id="rId42" Type="http://schemas.openxmlformats.org/officeDocument/2006/relationships/numbering" Target="numbering.xml"/><Relationship Id="rId41" Type="http://schemas.openxmlformats.org/officeDocument/2006/relationships/image" Target="media/image38.jpeg"/><Relationship Id="rId40" Type="http://schemas.openxmlformats.org/officeDocument/2006/relationships/image" Target="media/image37.png"/><Relationship Id="rId4" Type="http://schemas.openxmlformats.org/officeDocument/2006/relationships/image" Target="media/image1.jpe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jpeg"/><Relationship Id="rId34" Type="http://schemas.openxmlformats.org/officeDocument/2006/relationships/image" Target="media/image31.jpeg"/><Relationship Id="rId33" Type="http://schemas.openxmlformats.org/officeDocument/2006/relationships/image" Target="media/image30.jpe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jpeg"/><Relationship Id="rId28" Type="http://schemas.openxmlformats.org/officeDocument/2006/relationships/image" Target="media/image25.jpeg"/><Relationship Id="rId27" Type="http://schemas.openxmlformats.org/officeDocument/2006/relationships/image" Target="media/image24.jpeg"/><Relationship Id="rId26" Type="http://schemas.openxmlformats.org/officeDocument/2006/relationships/image" Target="media/image23.jpeg"/><Relationship Id="rId25" Type="http://schemas.openxmlformats.org/officeDocument/2006/relationships/image" Target="media/image22.jpeg"/><Relationship Id="rId24" Type="http://schemas.openxmlformats.org/officeDocument/2006/relationships/image" Target="media/image21.jpeg"/><Relationship Id="rId23" Type="http://schemas.openxmlformats.org/officeDocument/2006/relationships/image" Target="media/image20.jpeg"/><Relationship Id="rId22" Type="http://schemas.openxmlformats.org/officeDocument/2006/relationships/image" Target="media/image19.jpeg"/><Relationship Id="rId21" Type="http://schemas.openxmlformats.org/officeDocument/2006/relationships/image" Target="media/image18.jpeg"/><Relationship Id="rId20" Type="http://schemas.openxmlformats.org/officeDocument/2006/relationships/image" Target="media/image17.jpeg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jpeg"/><Relationship Id="rId13" Type="http://schemas.openxmlformats.org/officeDocument/2006/relationships/image" Target="media/image10.jpeg"/><Relationship Id="rId12" Type="http://schemas.openxmlformats.org/officeDocument/2006/relationships/image" Target="media/image9.jpe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13</Pages>
  <Words>377</Words>
  <Characters>2151</Characters>
  <Lines>17</Lines>
  <Paragraphs>5</Paragraphs>
  <TotalTime>6</TotalTime>
  <ScaleCrop>false</ScaleCrop>
  <LinksUpToDate>false</LinksUpToDate>
  <CharactersWithSpaces>2523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2022-04-20T05:54:00Z</dcterms:created>
  <dc:creator>14275</dc:creator>
  <cp:lastModifiedBy>郑飞</cp:lastModifiedBy>
  <dcterms:modified xsi:type="dcterms:W3CDTF">2022-05-30T10:10:35Z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38D4D365A32E42D9A415E274E6EE97E8</vt:lpwstr>
  </property>
</Properties>
</file>